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5B40E9C" wp14:paraId="7CAF4313" wp14:textId="65C56051">
      <w:pPr>
        <w:pStyle w:val="Normal"/>
        <w:spacing w:after="0" w:line="240" w:lineRule="auto"/>
        <w:ind w:left="4248" w:firstLine="708"/>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it-IT"/>
        </w:rPr>
      </w:pPr>
      <w:r w:rsidRPr="65B40E9C" w:rsidR="0B28B64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it-IT"/>
        </w:rPr>
        <w:t>Corso di Laurea in Filosofia</w:t>
      </w:r>
      <w:r w:rsidRPr="65B40E9C" w:rsidR="0B28B64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it-IT"/>
        </w:rPr>
        <w:t> </w:t>
      </w:r>
    </w:p>
    <w:p xmlns:wp14="http://schemas.microsoft.com/office/word/2010/wordml" w:rsidP="65B40E9C" wp14:paraId="126921F6" wp14:textId="4DBDA225">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it-IT"/>
        </w:rPr>
      </w:pPr>
      <w:r w:rsidRPr="65B40E9C" w:rsidR="0B28B64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it-IT"/>
        </w:rPr>
        <w:t> III anno</w:t>
      </w:r>
      <w:r w:rsidRPr="65B40E9C" w:rsidR="0B28B64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it-IT"/>
        </w:rPr>
        <w:t> </w:t>
      </w:r>
    </w:p>
    <w:p xmlns:wp14="http://schemas.microsoft.com/office/word/2010/wordml" w:rsidP="65B40E9C" wp14:paraId="04EF0526" wp14:textId="0D837DAF">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it-IT"/>
        </w:rPr>
      </w:pPr>
      <w:r w:rsidRPr="65B40E9C" w:rsidR="0B28B64C">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it-IT"/>
        </w:rPr>
        <w:t>A.A. 2024/25</w:t>
      </w:r>
      <w:r w:rsidRPr="65B40E9C" w:rsidR="0B28B64C">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it-IT"/>
        </w:rPr>
        <w:t> </w:t>
      </w:r>
    </w:p>
    <w:p xmlns:wp14="http://schemas.microsoft.com/office/word/2010/wordml" w:rsidP="65B40E9C" wp14:paraId="1EE38006" wp14:textId="17EB8FD5">
      <w:pPr>
        <w:spacing w:after="0" w:line="240" w:lineRule="auto"/>
        <w:jc w:val="center"/>
        <w:rPr>
          <w:rFonts w:ascii="Verdana" w:hAnsi="Verdana" w:eastAsia="Verdana" w:cs="Verdana"/>
          <w:b w:val="0"/>
          <w:bCs w:val="0"/>
          <w:i w:val="0"/>
          <w:iCs w:val="0"/>
          <w:caps w:val="0"/>
          <w:smallCaps w:val="0"/>
          <w:noProof w:val="0"/>
          <w:color w:val="000000" w:themeColor="text1" w:themeTint="FF" w:themeShade="FF"/>
          <w:sz w:val="32"/>
          <w:szCs w:val="32"/>
          <w:lang w:val="it-IT"/>
        </w:rPr>
      </w:pPr>
      <w:r w:rsidRPr="65B40E9C" w:rsidR="0B28B64C">
        <w:rPr>
          <w:rFonts w:ascii="Verdana" w:hAnsi="Verdana" w:eastAsia="Verdana" w:cs="Verdana"/>
          <w:b w:val="1"/>
          <w:bCs w:val="1"/>
          <w:i w:val="0"/>
          <w:iCs w:val="0"/>
          <w:caps w:val="0"/>
          <w:smallCaps w:val="0"/>
          <w:noProof w:val="0"/>
          <w:color w:val="000000" w:themeColor="text1" w:themeTint="FF" w:themeShade="FF"/>
          <w:sz w:val="28"/>
          <w:szCs w:val="28"/>
          <w:lang w:val="it-IT"/>
        </w:rPr>
        <w:t>I SEMESTRE</w:t>
      </w:r>
      <w:r w:rsidRPr="65B40E9C" w:rsidR="0B28B64C">
        <w:rPr>
          <w:rFonts w:ascii="Verdana" w:hAnsi="Verdana" w:eastAsia="Verdana" w:cs="Verdana"/>
          <w:b w:val="0"/>
          <w:bCs w:val="0"/>
          <w:i w:val="0"/>
          <w:iCs w:val="0"/>
          <w:caps w:val="0"/>
          <w:smallCaps w:val="0"/>
          <w:noProof w:val="0"/>
          <w:color w:val="000000" w:themeColor="text1" w:themeTint="FF" w:themeShade="FF"/>
          <w:sz w:val="28"/>
          <w:szCs w:val="28"/>
          <w:lang w:val="it-IT"/>
        </w:rPr>
        <w:t> </w:t>
      </w:r>
      <w:r w:rsidRPr="65B40E9C" w:rsidR="0B28B64C">
        <w:rPr>
          <w:rFonts w:ascii="Verdana" w:hAnsi="Verdana" w:eastAsia="Verdana" w:cs="Verdana"/>
          <w:b w:val="0"/>
          <w:bCs w:val="0"/>
          <w:i w:val="0"/>
          <w:iCs w:val="0"/>
          <w:caps w:val="0"/>
          <w:smallCaps w:val="0"/>
          <w:noProof w:val="0"/>
          <w:color w:val="000000" w:themeColor="text1" w:themeTint="FF" w:themeShade="FF"/>
          <w:sz w:val="32"/>
          <w:szCs w:val="32"/>
          <w:lang w:val="it-IT"/>
        </w:rPr>
        <w:t> </w:t>
      </w:r>
    </w:p>
    <w:tbl>
      <w:tblPr>
        <w:tblStyle w:val="TableNormal"/>
        <w:tblW w:w="14087" w:type="dxa"/>
        <w:tblBorders>
          <w:top w:val="single" w:sz="6"/>
          <w:left w:val="single" w:sz="6"/>
          <w:bottom w:val="single" w:sz="6"/>
          <w:right w:val="single" w:sz="6"/>
        </w:tblBorders>
        <w:tblLayout w:type="fixed"/>
        <w:tblLook w:val="04A0" w:firstRow="1" w:lastRow="0" w:firstColumn="1" w:lastColumn="0" w:noHBand="0" w:noVBand="1"/>
      </w:tblPr>
      <w:tblGrid>
        <w:gridCol w:w="1568"/>
        <w:gridCol w:w="4314"/>
        <w:gridCol w:w="915"/>
        <w:gridCol w:w="870"/>
        <w:gridCol w:w="6420"/>
      </w:tblGrid>
      <w:tr w:rsidR="77E39376" w:rsidTr="0BEFCFB9" w14:paraId="7BC58570">
        <w:trPr>
          <w:trHeight w:val="300"/>
        </w:trPr>
        <w:tc>
          <w:tcPr>
            <w:tcW w:w="1568" w:type="dxa"/>
            <w:tcBorders>
              <w:top w:val="single" w:sz="6"/>
              <w:left w:val="single" w:sz="6"/>
              <w:bottom w:val="single" w:sz="6"/>
              <w:right w:val="single" w:sz="6"/>
            </w:tcBorders>
            <w:tcMar/>
            <w:vAlign w:val="top"/>
          </w:tcPr>
          <w:p w:rsidR="77E39376" w:rsidP="77E39376" w:rsidRDefault="77E39376" w14:paraId="3B8799FB" w14:textId="41BF6934">
            <w:pPr>
              <w:spacing w:after="0" w:line="240" w:lineRule="auto"/>
              <w:jc w:val="center"/>
              <w:rPr>
                <w:rFonts w:ascii="Verdana" w:hAnsi="Verdana" w:eastAsia="Verdana" w:cs="Verdana"/>
                <w:b w:val="0"/>
                <w:bCs w:val="0"/>
                <w:i w:val="0"/>
                <w:iCs w:val="0"/>
                <w:sz w:val="24"/>
                <w:szCs w:val="24"/>
              </w:rPr>
            </w:pPr>
            <w:r w:rsidRPr="77E39376" w:rsidR="77E39376">
              <w:rPr>
                <w:rFonts w:ascii="Verdana" w:hAnsi="Verdana" w:eastAsia="Verdana" w:cs="Verdana"/>
                <w:b w:val="1"/>
                <w:bCs w:val="1"/>
                <w:i w:val="0"/>
                <w:iCs w:val="0"/>
                <w:sz w:val="24"/>
                <w:szCs w:val="24"/>
                <w:lang w:val="en-GB"/>
              </w:rPr>
              <w:t>SSD</w:t>
            </w:r>
            <w:r w:rsidRPr="77E39376" w:rsidR="77E39376">
              <w:rPr>
                <w:rFonts w:ascii="Verdana" w:hAnsi="Verdana" w:eastAsia="Verdana" w:cs="Verdana"/>
                <w:b w:val="0"/>
                <w:bCs w:val="0"/>
                <w:i w:val="0"/>
                <w:iCs w:val="0"/>
                <w:sz w:val="24"/>
                <w:szCs w:val="24"/>
                <w:lang w:val="it-IT"/>
              </w:rPr>
              <w:t> </w:t>
            </w:r>
          </w:p>
        </w:tc>
        <w:tc>
          <w:tcPr>
            <w:tcW w:w="4314" w:type="dxa"/>
            <w:tcBorders>
              <w:top w:val="single" w:sz="6"/>
              <w:left w:val="single" w:sz="6"/>
              <w:bottom w:val="single" w:sz="6"/>
              <w:right w:val="single" w:sz="6"/>
            </w:tcBorders>
            <w:tcMar/>
            <w:vAlign w:val="top"/>
          </w:tcPr>
          <w:p w:rsidR="77E39376" w:rsidP="77E39376" w:rsidRDefault="77E39376" w14:paraId="12F7C163" w14:textId="3B4333FF">
            <w:pPr>
              <w:spacing w:after="0" w:line="240" w:lineRule="auto"/>
              <w:jc w:val="center"/>
              <w:rPr>
                <w:rFonts w:ascii="Verdana" w:hAnsi="Verdana" w:eastAsia="Verdana" w:cs="Verdana"/>
                <w:b w:val="0"/>
                <w:bCs w:val="0"/>
                <w:i w:val="0"/>
                <w:iCs w:val="0"/>
                <w:sz w:val="24"/>
                <w:szCs w:val="24"/>
              </w:rPr>
            </w:pPr>
            <w:r w:rsidRPr="77E39376" w:rsidR="77E39376">
              <w:rPr>
                <w:rFonts w:ascii="Verdana" w:hAnsi="Verdana" w:eastAsia="Verdana" w:cs="Verdana"/>
                <w:b w:val="1"/>
                <w:bCs w:val="1"/>
                <w:i w:val="0"/>
                <w:iCs w:val="0"/>
                <w:sz w:val="24"/>
                <w:szCs w:val="24"/>
                <w:lang w:val="en-GB"/>
              </w:rPr>
              <w:t>Insegnamento</w:t>
            </w:r>
            <w:r w:rsidRPr="77E39376" w:rsidR="77E39376">
              <w:rPr>
                <w:rFonts w:ascii="Verdana" w:hAnsi="Verdana" w:eastAsia="Verdana" w:cs="Verdana"/>
                <w:b w:val="0"/>
                <w:bCs w:val="0"/>
                <w:i w:val="0"/>
                <w:iCs w:val="0"/>
                <w:sz w:val="24"/>
                <w:szCs w:val="24"/>
                <w:lang w:val="it-IT"/>
              </w:rPr>
              <w:t> </w:t>
            </w:r>
          </w:p>
        </w:tc>
        <w:tc>
          <w:tcPr>
            <w:tcW w:w="915" w:type="dxa"/>
            <w:tcBorders>
              <w:top w:val="single" w:sz="6"/>
              <w:left w:val="single" w:sz="6"/>
              <w:bottom w:val="single" w:sz="6"/>
              <w:right w:val="single" w:sz="6"/>
            </w:tcBorders>
            <w:tcMar/>
            <w:vAlign w:val="top"/>
          </w:tcPr>
          <w:p w:rsidR="77E39376" w:rsidP="65B40E9C" w:rsidRDefault="77E39376" w14:paraId="2EBF8066" w14:textId="35FB323B">
            <w:pPr>
              <w:spacing w:after="0" w:line="240" w:lineRule="auto"/>
              <w:jc w:val="both"/>
              <w:rPr>
                <w:rFonts w:ascii="Verdana" w:hAnsi="Verdana" w:eastAsia="Verdana" w:cs="Verdana"/>
                <w:b w:val="0"/>
                <w:bCs w:val="0"/>
                <w:i w:val="0"/>
                <w:iCs w:val="0"/>
                <w:sz w:val="24"/>
                <w:szCs w:val="24"/>
                <w:lang w:val="it-IT"/>
              </w:rPr>
            </w:pPr>
            <w:r w:rsidRPr="65B40E9C" w:rsidR="77E39376">
              <w:rPr>
                <w:rFonts w:ascii="Verdana" w:hAnsi="Verdana" w:eastAsia="Verdana" w:cs="Verdana"/>
                <w:b w:val="1"/>
                <w:bCs w:val="1"/>
                <w:i w:val="0"/>
                <w:iCs w:val="0"/>
                <w:sz w:val="24"/>
                <w:szCs w:val="24"/>
                <w:lang w:val="en-GB"/>
              </w:rPr>
              <w:t>CF</w:t>
            </w:r>
            <w:r w:rsidRPr="65B40E9C" w:rsidR="01E1C72A">
              <w:rPr>
                <w:rFonts w:ascii="Verdana" w:hAnsi="Verdana" w:eastAsia="Verdana" w:cs="Verdana"/>
                <w:b w:val="1"/>
                <w:bCs w:val="1"/>
                <w:i w:val="0"/>
                <w:iCs w:val="0"/>
                <w:sz w:val="24"/>
                <w:szCs w:val="24"/>
                <w:lang w:val="en-GB"/>
              </w:rPr>
              <w:t>U</w:t>
            </w:r>
          </w:p>
        </w:tc>
        <w:tc>
          <w:tcPr>
            <w:tcW w:w="870" w:type="dxa"/>
            <w:tcBorders>
              <w:top w:val="single" w:sz="6"/>
              <w:left w:val="single" w:sz="6"/>
              <w:bottom w:val="single" w:sz="6"/>
              <w:right w:val="single" w:sz="6"/>
            </w:tcBorders>
            <w:tcMar/>
            <w:vAlign w:val="top"/>
          </w:tcPr>
          <w:p w:rsidR="77E39376" w:rsidP="77E39376" w:rsidRDefault="77E39376" w14:paraId="50460C95" w14:textId="1675F197">
            <w:pPr>
              <w:spacing w:after="0" w:line="240" w:lineRule="auto"/>
              <w:jc w:val="both"/>
              <w:rPr>
                <w:rFonts w:ascii="Verdana" w:hAnsi="Verdana" w:eastAsia="Verdana" w:cs="Verdana"/>
                <w:b w:val="0"/>
                <w:bCs w:val="0"/>
                <w:i w:val="0"/>
                <w:iCs w:val="0"/>
                <w:sz w:val="24"/>
                <w:szCs w:val="24"/>
              </w:rPr>
            </w:pPr>
            <w:r w:rsidRPr="77E39376" w:rsidR="77E39376">
              <w:rPr>
                <w:rFonts w:ascii="Verdana" w:hAnsi="Verdana" w:eastAsia="Verdana" w:cs="Verdana"/>
                <w:b w:val="1"/>
                <w:bCs w:val="1"/>
                <w:i w:val="0"/>
                <w:iCs w:val="0"/>
                <w:sz w:val="24"/>
                <w:szCs w:val="24"/>
                <w:lang w:val="en-GB"/>
              </w:rPr>
              <w:t>Ore</w:t>
            </w:r>
            <w:r w:rsidRPr="77E39376" w:rsidR="77E39376">
              <w:rPr>
                <w:rFonts w:ascii="Verdana" w:hAnsi="Verdana" w:eastAsia="Verdana" w:cs="Verdana"/>
                <w:b w:val="0"/>
                <w:bCs w:val="0"/>
                <w:i w:val="0"/>
                <w:iCs w:val="0"/>
                <w:sz w:val="24"/>
                <w:szCs w:val="24"/>
                <w:lang w:val="it-IT"/>
              </w:rPr>
              <w:t> </w:t>
            </w:r>
          </w:p>
        </w:tc>
        <w:tc>
          <w:tcPr>
            <w:tcW w:w="6420" w:type="dxa"/>
            <w:tcBorders>
              <w:top w:val="single" w:sz="6"/>
              <w:left w:val="single" w:sz="6"/>
              <w:bottom w:val="single" w:sz="6"/>
              <w:right w:val="single" w:sz="6"/>
            </w:tcBorders>
            <w:tcMar/>
            <w:vAlign w:val="top"/>
          </w:tcPr>
          <w:p w:rsidR="77E39376" w:rsidP="77E39376" w:rsidRDefault="77E39376" w14:paraId="7F310E69" w14:textId="3B73246F">
            <w:pPr>
              <w:spacing w:after="0" w:line="240" w:lineRule="auto"/>
              <w:jc w:val="center"/>
              <w:rPr>
                <w:rFonts w:ascii="Verdana" w:hAnsi="Verdana" w:eastAsia="Verdana" w:cs="Verdana"/>
                <w:b w:val="0"/>
                <w:bCs w:val="0"/>
                <w:i w:val="0"/>
                <w:iCs w:val="0"/>
                <w:sz w:val="24"/>
                <w:szCs w:val="24"/>
              </w:rPr>
            </w:pPr>
            <w:r w:rsidRPr="77E39376" w:rsidR="77E39376">
              <w:rPr>
                <w:rFonts w:ascii="Verdana" w:hAnsi="Verdana" w:eastAsia="Verdana" w:cs="Verdana"/>
                <w:b w:val="1"/>
                <w:bCs w:val="1"/>
                <w:i w:val="0"/>
                <w:iCs w:val="0"/>
                <w:sz w:val="24"/>
                <w:szCs w:val="24"/>
                <w:lang w:val="en-GB"/>
              </w:rPr>
              <w:t>Docente</w:t>
            </w:r>
            <w:r w:rsidRPr="77E39376" w:rsidR="77E39376">
              <w:rPr>
                <w:rFonts w:ascii="Verdana" w:hAnsi="Verdana" w:eastAsia="Verdana" w:cs="Verdana"/>
                <w:b w:val="0"/>
                <w:bCs w:val="0"/>
                <w:i w:val="0"/>
                <w:iCs w:val="0"/>
                <w:sz w:val="24"/>
                <w:szCs w:val="24"/>
                <w:lang w:val="it-IT"/>
              </w:rPr>
              <w:t> </w:t>
            </w:r>
          </w:p>
        </w:tc>
      </w:tr>
      <w:tr w:rsidR="77E39376" w:rsidTr="0BEFCFB9" w14:paraId="4A409A7C">
        <w:trPr>
          <w:trHeight w:val="315"/>
        </w:trPr>
        <w:tc>
          <w:tcPr>
            <w:tcW w:w="1568" w:type="dxa"/>
            <w:tcBorders>
              <w:top w:val="single" w:sz="6"/>
              <w:left w:val="single" w:sz="6"/>
              <w:bottom w:val="single" w:sz="6"/>
              <w:right w:val="single" w:sz="6"/>
            </w:tcBorders>
            <w:tcMar/>
            <w:vAlign w:val="top"/>
          </w:tcPr>
          <w:p w:rsidR="77E39376" w:rsidP="65B40E9C" w:rsidRDefault="77E39376" w14:paraId="249685BD" w14:textId="324B2B0E">
            <w:pPr>
              <w:spacing w:after="0" w:line="240" w:lineRule="auto"/>
              <w:rPr>
                <w:rFonts w:ascii="Verdana" w:hAnsi="Verdana" w:eastAsia="Verdana" w:cs="Verdana"/>
                <w:b w:val="1"/>
                <w:bCs w:val="1"/>
                <w:i w:val="0"/>
                <w:iCs w:val="0"/>
                <w:color w:val="FF0000"/>
                <w:sz w:val="20"/>
                <w:szCs w:val="20"/>
              </w:rPr>
            </w:pPr>
            <w:r w:rsidRPr="65B40E9C" w:rsidR="77E39376">
              <w:rPr>
                <w:rFonts w:ascii="Verdana" w:hAnsi="Verdana" w:eastAsia="Verdana" w:cs="Verdana"/>
                <w:b w:val="1"/>
                <w:bCs w:val="1"/>
                <w:i w:val="0"/>
                <w:iCs w:val="0"/>
                <w:color w:val="FF0000"/>
                <w:sz w:val="20"/>
                <w:szCs w:val="20"/>
                <w:lang w:val="it-IT"/>
              </w:rPr>
              <w:t>M-FIL/03</w:t>
            </w:r>
            <w:r w:rsidRPr="65B40E9C" w:rsidR="77E39376">
              <w:rPr>
                <w:rFonts w:ascii="Verdana" w:hAnsi="Verdana" w:eastAsia="Verdana" w:cs="Verdana"/>
                <w:b w:val="1"/>
                <w:bCs w:val="1"/>
                <w:i w:val="0"/>
                <w:iCs w:val="0"/>
                <w:color w:val="FF0000"/>
                <w:sz w:val="20"/>
                <w:szCs w:val="20"/>
                <w:lang w:val="it-IT"/>
              </w:rPr>
              <w:t> </w:t>
            </w:r>
          </w:p>
        </w:tc>
        <w:tc>
          <w:tcPr>
            <w:tcW w:w="4314" w:type="dxa"/>
            <w:tcBorders>
              <w:top w:val="single" w:sz="6"/>
              <w:left w:val="single" w:sz="6"/>
              <w:bottom w:val="single" w:sz="6"/>
              <w:right w:val="single" w:sz="6"/>
            </w:tcBorders>
            <w:tcMar/>
            <w:vAlign w:val="top"/>
          </w:tcPr>
          <w:p w:rsidR="77E39376" w:rsidP="65B40E9C" w:rsidRDefault="77E39376" w14:paraId="51858AE9" w14:textId="028F4E66">
            <w:pPr>
              <w:spacing w:after="0" w:line="240" w:lineRule="auto"/>
              <w:rPr>
                <w:rFonts w:ascii="Verdana" w:hAnsi="Verdana" w:eastAsia="Verdana" w:cs="Verdana"/>
                <w:b w:val="1"/>
                <w:bCs w:val="1"/>
                <w:i w:val="0"/>
                <w:iCs w:val="0"/>
                <w:color w:val="C00000"/>
                <w:sz w:val="20"/>
                <w:szCs w:val="20"/>
              </w:rPr>
            </w:pPr>
            <w:r w:rsidRPr="65B40E9C" w:rsidR="77E39376">
              <w:rPr>
                <w:rFonts w:ascii="Verdana" w:hAnsi="Verdana" w:eastAsia="Verdana" w:cs="Verdana"/>
                <w:b w:val="1"/>
                <w:bCs w:val="1"/>
                <w:i w:val="0"/>
                <w:iCs w:val="0"/>
                <w:color w:val="C00000"/>
                <w:sz w:val="20"/>
                <w:szCs w:val="20"/>
                <w:lang w:val="it-IT"/>
              </w:rPr>
              <w:t>Antropologia Filosofica</w:t>
            </w:r>
            <w:r w:rsidRPr="65B40E9C" w:rsidR="77E39376">
              <w:rPr>
                <w:rFonts w:ascii="Verdana" w:hAnsi="Verdana" w:eastAsia="Verdana" w:cs="Verdana"/>
                <w:b w:val="1"/>
                <w:bCs w:val="1"/>
                <w:i w:val="0"/>
                <w:iCs w:val="0"/>
                <w:color w:val="C00000"/>
                <w:sz w:val="20"/>
                <w:szCs w:val="20"/>
                <w:lang w:val="it-IT"/>
              </w:rPr>
              <w:t> </w:t>
            </w:r>
          </w:p>
        </w:tc>
        <w:tc>
          <w:tcPr>
            <w:tcW w:w="915" w:type="dxa"/>
            <w:tcBorders>
              <w:top w:val="single" w:sz="6"/>
              <w:left w:val="single" w:sz="6"/>
              <w:bottom w:val="single" w:sz="6"/>
              <w:right w:val="single" w:sz="6"/>
            </w:tcBorders>
            <w:tcMar/>
            <w:vAlign w:val="top"/>
          </w:tcPr>
          <w:p w:rsidR="77E39376" w:rsidP="65B40E9C" w:rsidRDefault="77E39376" w14:paraId="1126E6E9" w14:textId="4ED61BFC">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it-IT"/>
              </w:rPr>
              <w:t>6</w:t>
            </w:r>
            <w:r w:rsidRPr="65B40E9C" w:rsidR="77E39376">
              <w:rPr>
                <w:rFonts w:ascii="Verdana" w:hAnsi="Verdana" w:eastAsia="Verdana" w:cs="Verdana"/>
                <w:b w:val="1"/>
                <w:bCs w:val="1"/>
                <w:i w:val="0"/>
                <w:iCs w:val="0"/>
                <w:sz w:val="20"/>
                <w:szCs w:val="20"/>
                <w:lang w:val="it-IT"/>
              </w:rPr>
              <w:t> </w:t>
            </w:r>
          </w:p>
        </w:tc>
        <w:tc>
          <w:tcPr>
            <w:tcW w:w="870" w:type="dxa"/>
            <w:tcBorders>
              <w:top w:val="single" w:sz="6"/>
              <w:left w:val="single" w:sz="6"/>
              <w:bottom w:val="single" w:sz="6"/>
              <w:right w:val="single" w:sz="6"/>
            </w:tcBorders>
            <w:tcMar/>
            <w:vAlign w:val="top"/>
          </w:tcPr>
          <w:p w:rsidR="77E39376" w:rsidP="65B40E9C" w:rsidRDefault="77E39376" w14:paraId="26383624" w14:textId="54E3493B">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it-IT"/>
              </w:rPr>
              <w:t>36</w:t>
            </w:r>
            <w:r w:rsidRPr="65B40E9C" w:rsidR="77E39376">
              <w:rPr>
                <w:rFonts w:ascii="Verdana" w:hAnsi="Verdana" w:eastAsia="Verdana" w:cs="Verdana"/>
                <w:b w:val="1"/>
                <w:bCs w:val="1"/>
                <w:i w:val="0"/>
                <w:iCs w:val="0"/>
                <w:sz w:val="20"/>
                <w:szCs w:val="20"/>
                <w:lang w:val="it-IT"/>
              </w:rPr>
              <w:t> </w:t>
            </w:r>
          </w:p>
        </w:tc>
        <w:tc>
          <w:tcPr>
            <w:tcW w:w="6420" w:type="dxa"/>
            <w:tcBorders>
              <w:top w:val="single" w:sz="6"/>
              <w:left w:val="single" w:sz="6"/>
              <w:bottom w:val="single" w:sz="6"/>
              <w:right w:val="single" w:sz="6"/>
            </w:tcBorders>
            <w:tcMar/>
            <w:vAlign w:val="top"/>
          </w:tcPr>
          <w:p w:rsidR="77E39376" w:rsidP="65B40E9C" w:rsidRDefault="77E39376" w14:paraId="611F1441" w14:textId="49189BFD">
            <w:pPr>
              <w:spacing w:after="0" w:line="240" w:lineRule="auto"/>
              <w:jc w:val="both"/>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it-IT"/>
              </w:rPr>
              <w:t xml:space="preserve">G. Costanzo </w:t>
            </w:r>
            <w:r w:rsidRPr="65B40E9C" w:rsidR="77E39376">
              <w:rPr>
                <w:rFonts w:ascii="Verdana" w:hAnsi="Verdana" w:eastAsia="Verdana" w:cs="Verdana"/>
                <w:b w:val="1"/>
                <w:bCs w:val="1"/>
                <w:i w:val="0"/>
                <w:iCs w:val="0"/>
                <w:sz w:val="20"/>
                <w:szCs w:val="20"/>
                <w:lang w:val="it-IT"/>
              </w:rPr>
              <w:t>( in</w:t>
            </w:r>
            <w:r w:rsidRPr="65B40E9C" w:rsidR="77E39376">
              <w:rPr>
                <w:rFonts w:ascii="Verdana" w:hAnsi="Verdana" w:eastAsia="Verdana" w:cs="Verdana"/>
                <w:b w:val="1"/>
                <w:bCs w:val="1"/>
                <w:i w:val="0"/>
                <w:iCs w:val="0"/>
                <w:sz w:val="20"/>
                <w:szCs w:val="20"/>
                <w:lang w:val="it-IT"/>
              </w:rPr>
              <w:t xml:space="preserve"> condivisione con II </w:t>
            </w:r>
            <w:r w:rsidRPr="65B40E9C" w:rsidR="77E39376">
              <w:rPr>
                <w:rFonts w:ascii="Verdana" w:hAnsi="Verdana" w:eastAsia="Verdana" w:cs="Verdana"/>
                <w:b w:val="1"/>
                <w:bCs w:val="1"/>
                <w:i w:val="0"/>
                <w:iCs w:val="0"/>
                <w:sz w:val="20"/>
                <w:szCs w:val="20"/>
                <w:lang w:val="it-IT"/>
              </w:rPr>
              <w:t>anno )</w:t>
            </w:r>
            <w:r w:rsidRPr="65B40E9C" w:rsidR="77E39376">
              <w:rPr>
                <w:rFonts w:ascii="Verdana" w:hAnsi="Verdana" w:eastAsia="Verdana" w:cs="Verdana"/>
                <w:b w:val="1"/>
                <w:bCs w:val="1"/>
                <w:i w:val="0"/>
                <w:iCs w:val="0"/>
                <w:sz w:val="20"/>
                <w:szCs w:val="20"/>
                <w:lang w:val="it-IT"/>
              </w:rPr>
              <w:t> </w:t>
            </w:r>
            <w:r w:rsidRPr="65B40E9C" w:rsidR="3C7E0F86">
              <w:rPr>
                <w:rFonts w:ascii="Verdana" w:hAnsi="Verdana" w:eastAsia="Verdana" w:cs="Verdana"/>
                <w:b w:val="1"/>
                <w:bCs w:val="1"/>
                <w:i w:val="0"/>
                <w:iCs w:val="0"/>
                <w:sz w:val="20"/>
                <w:szCs w:val="20"/>
                <w:lang w:val="it-IT"/>
              </w:rPr>
              <w:t>*</w:t>
            </w:r>
          </w:p>
        </w:tc>
      </w:tr>
      <w:tr w:rsidR="455BA240" w:rsidTr="0BEFCFB9" w14:paraId="5278F5AF">
        <w:trPr>
          <w:trHeight w:val="300"/>
        </w:trPr>
        <w:tc>
          <w:tcPr>
            <w:tcW w:w="1568" w:type="dxa"/>
            <w:tcBorders>
              <w:top w:val="single" w:sz="6"/>
              <w:left w:val="single" w:sz="6"/>
              <w:bottom w:val="single" w:sz="6"/>
              <w:right w:val="single" w:sz="6"/>
            </w:tcBorders>
            <w:tcMar/>
            <w:vAlign w:val="top"/>
          </w:tcPr>
          <w:p w:rsidR="455BA240" w:rsidP="455BA240" w:rsidRDefault="455BA240" w14:paraId="22D152E0" w14:textId="188723FF">
            <w:pPr>
              <w:spacing w:after="0" w:line="240" w:lineRule="auto"/>
              <w:rPr>
                <w:rFonts w:ascii="Verdana" w:hAnsi="Verdana" w:eastAsia="Verdana" w:cs="Verdana"/>
                <w:b w:val="1"/>
                <w:bCs w:val="1"/>
                <w:i w:val="0"/>
                <w:iCs w:val="0"/>
                <w:caps w:val="0"/>
                <w:smallCaps w:val="0"/>
                <w:color w:val="FF0000"/>
                <w:sz w:val="20"/>
                <w:szCs w:val="20"/>
              </w:rPr>
            </w:pPr>
            <w:r w:rsidRPr="455BA240" w:rsidR="455BA240">
              <w:rPr>
                <w:rFonts w:ascii="Verdana" w:hAnsi="Verdana" w:eastAsia="Verdana" w:cs="Verdana"/>
                <w:b w:val="1"/>
                <w:bCs w:val="1"/>
                <w:i w:val="0"/>
                <w:iCs w:val="0"/>
                <w:caps w:val="0"/>
                <w:smallCaps w:val="0"/>
                <w:color w:val="FF0000"/>
                <w:sz w:val="20"/>
                <w:szCs w:val="20"/>
                <w:lang w:val="en-GB"/>
              </w:rPr>
              <w:t>M-STO/08</w:t>
            </w:r>
            <w:r w:rsidRPr="455BA240" w:rsidR="455BA240">
              <w:rPr>
                <w:rFonts w:ascii="Verdana" w:hAnsi="Verdana" w:eastAsia="Verdana" w:cs="Verdana"/>
                <w:b w:val="1"/>
                <w:bCs w:val="1"/>
                <w:i w:val="0"/>
                <w:iCs w:val="0"/>
                <w:caps w:val="0"/>
                <w:smallCaps w:val="0"/>
                <w:color w:val="FF0000"/>
                <w:sz w:val="20"/>
                <w:szCs w:val="20"/>
                <w:lang w:val="it-IT"/>
              </w:rPr>
              <w:t> </w:t>
            </w:r>
          </w:p>
        </w:tc>
        <w:tc>
          <w:tcPr>
            <w:tcW w:w="4314" w:type="dxa"/>
            <w:tcBorders>
              <w:top w:val="single" w:sz="6"/>
              <w:left w:val="single" w:sz="6"/>
              <w:bottom w:val="single" w:sz="6"/>
              <w:right w:val="single" w:sz="6"/>
            </w:tcBorders>
            <w:tcMar/>
            <w:vAlign w:val="top"/>
          </w:tcPr>
          <w:p w:rsidR="455BA240" w:rsidP="455BA240" w:rsidRDefault="455BA240" w14:paraId="6331147C" w14:textId="1C1D52AB">
            <w:pPr>
              <w:spacing w:after="0" w:line="240" w:lineRule="auto"/>
              <w:rPr>
                <w:rFonts w:ascii="Verdana" w:hAnsi="Verdana" w:eastAsia="Verdana" w:cs="Verdana"/>
                <w:b w:val="0"/>
                <w:bCs w:val="0"/>
                <w:i w:val="0"/>
                <w:iCs w:val="0"/>
                <w:caps w:val="0"/>
                <w:smallCaps w:val="0"/>
                <w:color w:val="000000" w:themeColor="text1" w:themeTint="FF" w:themeShade="FF"/>
                <w:sz w:val="20"/>
                <w:szCs w:val="20"/>
              </w:rPr>
            </w:pPr>
            <w:r w:rsidRPr="455BA240" w:rsidR="455BA240">
              <w:rPr>
                <w:rFonts w:ascii="Verdana" w:hAnsi="Verdana" w:eastAsia="Verdana" w:cs="Verdana"/>
                <w:b w:val="0"/>
                <w:bCs w:val="0"/>
                <w:i w:val="0"/>
                <w:iCs w:val="0"/>
                <w:caps w:val="0"/>
                <w:smallCaps w:val="0"/>
                <w:color w:val="000000" w:themeColor="text1" w:themeTint="FF" w:themeShade="FF"/>
                <w:sz w:val="20"/>
                <w:szCs w:val="20"/>
                <w:lang w:val="en-GB"/>
              </w:rPr>
              <w:t>BIBLIOGRAFIA E BIBLIOTECONOMIA</w:t>
            </w:r>
            <w:r w:rsidRPr="455BA240" w:rsidR="455BA240">
              <w:rPr>
                <w:rFonts w:ascii="Verdana" w:hAnsi="Verdana" w:eastAsia="Verdana" w:cs="Verdana"/>
                <w:b w:val="0"/>
                <w:bCs w:val="0"/>
                <w:i w:val="0"/>
                <w:iCs w:val="0"/>
                <w:caps w:val="0"/>
                <w:smallCaps w:val="0"/>
                <w:color w:val="000000" w:themeColor="text1" w:themeTint="FF" w:themeShade="FF"/>
                <w:sz w:val="20"/>
                <w:szCs w:val="20"/>
                <w:lang w:val="it-IT"/>
              </w:rPr>
              <w:t> </w:t>
            </w:r>
          </w:p>
        </w:tc>
        <w:tc>
          <w:tcPr>
            <w:tcW w:w="915" w:type="dxa"/>
            <w:tcBorders>
              <w:top w:val="single" w:sz="6"/>
              <w:left w:val="single" w:sz="6"/>
              <w:bottom w:val="single" w:sz="6"/>
              <w:right w:val="single" w:sz="6"/>
            </w:tcBorders>
            <w:tcMar/>
            <w:vAlign w:val="top"/>
          </w:tcPr>
          <w:p w:rsidR="455BA240" w:rsidP="455BA240" w:rsidRDefault="455BA240" w14:paraId="19552092" w14:textId="08CF9E9E">
            <w:pPr>
              <w:spacing w:after="0" w:line="240" w:lineRule="auto"/>
              <w:jc w:val="center"/>
              <w:rPr>
                <w:rFonts w:ascii="Verdana" w:hAnsi="Verdana" w:eastAsia="Verdana" w:cs="Verdana"/>
                <w:b w:val="0"/>
                <w:bCs w:val="0"/>
                <w:i w:val="0"/>
                <w:iCs w:val="0"/>
                <w:caps w:val="0"/>
                <w:smallCaps w:val="0"/>
                <w:color w:val="000000" w:themeColor="text1" w:themeTint="FF" w:themeShade="FF"/>
                <w:sz w:val="20"/>
                <w:szCs w:val="20"/>
              </w:rPr>
            </w:pPr>
            <w:r w:rsidRPr="455BA240" w:rsidR="455BA240">
              <w:rPr>
                <w:rFonts w:ascii="Verdana" w:hAnsi="Verdana" w:eastAsia="Verdana" w:cs="Verdana"/>
                <w:b w:val="0"/>
                <w:bCs w:val="0"/>
                <w:i w:val="0"/>
                <w:iCs w:val="0"/>
                <w:caps w:val="0"/>
                <w:smallCaps w:val="0"/>
                <w:color w:val="000000" w:themeColor="text1" w:themeTint="FF" w:themeShade="FF"/>
                <w:sz w:val="20"/>
                <w:szCs w:val="20"/>
                <w:lang w:val="en-GB"/>
              </w:rPr>
              <w:t>6</w:t>
            </w:r>
            <w:r w:rsidRPr="455BA240" w:rsidR="455BA240">
              <w:rPr>
                <w:rFonts w:ascii="Verdana" w:hAnsi="Verdana" w:eastAsia="Verdana" w:cs="Verdana"/>
                <w:b w:val="0"/>
                <w:bCs w:val="0"/>
                <w:i w:val="0"/>
                <w:iCs w:val="0"/>
                <w:caps w:val="0"/>
                <w:smallCaps w:val="0"/>
                <w:color w:val="000000" w:themeColor="text1" w:themeTint="FF" w:themeShade="FF"/>
                <w:sz w:val="20"/>
                <w:szCs w:val="20"/>
                <w:lang w:val="it-IT"/>
              </w:rPr>
              <w:t> </w:t>
            </w:r>
          </w:p>
        </w:tc>
        <w:tc>
          <w:tcPr>
            <w:tcW w:w="870" w:type="dxa"/>
            <w:tcBorders>
              <w:top w:val="single" w:sz="6"/>
              <w:left w:val="single" w:sz="6"/>
              <w:bottom w:val="single" w:sz="6"/>
              <w:right w:val="single" w:sz="6"/>
            </w:tcBorders>
            <w:tcMar/>
            <w:vAlign w:val="top"/>
          </w:tcPr>
          <w:p w:rsidR="455BA240" w:rsidP="455BA240" w:rsidRDefault="455BA240" w14:paraId="2EE401C2" w14:textId="4AEED1A9">
            <w:pPr>
              <w:spacing w:after="0" w:line="240" w:lineRule="auto"/>
              <w:jc w:val="center"/>
              <w:rPr>
                <w:rFonts w:ascii="Verdana" w:hAnsi="Verdana" w:eastAsia="Verdana" w:cs="Verdana"/>
                <w:b w:val="0"/>
                <w:bCs w:val="0"/>
                <w:i w:val="0"/>
                <w:iCs w:val="0"/>
                <w:caps w:val="0"/>
                <w:smallCaps w:val="0"/>
                <w:color w:val="000000" w:themeColor="text1" w:themeTint="FF" w:themeShade="FF"/>
                <w:sz w:val="20"/>
                <w:szCs w:val="20"/>
              </w:rPr>
            </w:pPr>
            <w:r w:rsidRPr="455BA240" w:rsidR="455BA240">
              <w:rPr>
                <w:rFonts w:ascii="Verdana" w:hAnsi="Verdana" w:eastAsia="Verdana" w:cs="Verdana"/>
                <w:b w:val="0"/>
                <w:bCs w:val="0"/>
                <w:i w:val="0"/>
                <w:iCs w:val="0"/>
                <w:caps w:val="0"/>
                <w:smallCaps w:val="0"/>
                <w:color w:val="000000" w:themeColor="text1" w:themeTint="FF" w:themeShade="FF"/>
                <w:sz w:val="20"/>
                <w:szCs w:val="20"/>
                <w:lang w:val="en-GB"/>
              </w:rPr>
              <w:t>36</w:t>
            </w:r>
            <w:r w:rsidRPr="455BA240" w:rsidR="455BA240">
              <w:rPr>
                <w:rFonts w:ascii="Verdana" w:hAnsi="Verdana" w:eastAsia="Verdana" w:cs="Verdana"/>
                <w:b w:val="0"/>
                <w:bCs w:val="0"/>
                <w:i w:val="0"/>
                <w:iCs w:val="0"/>
                <w:caps w:val="0"/>
                <w:smallCaps w:val="0"/>
                <w:color w:val="000000" w:themeColor="text1" w:themeTint="FF" w:themeShade="FF"/>
                <w:sz w:val="20"/>
                <w:szCs w:val="20"/>
                <w:lang w:val="it-IT"/>
              </w:rPr>
              <w:t> </w:t>
            </w:r>
          </w:p>
        </w:tc>
        <w:tc>
          <w:tcPr>
            <w:tcW w:w="6420" w:type="dxa"/>
            <w:tcBorders>
              <w:top w:val="single" w:sz="6"/>
              <w:left w:val="single" w:sz="6"/>
              <w:bottom w:val="single" w:sz="6"/>
              <w:right w:val="single" w:sz="6"/>
            </w:tcBorders>
            <w:tcMar/>
            <w:vAlign w:val="top"/>
          </w:tcPr>
          <w:p w:rsidR="455BA240" w:rsidP="0BEFCFB9" w:rsidRDefault="455BA240" w14:paraId="3ABAFF1B" w14:textId="1D451F3A">
            <w:pPr>
              <w:spacing w:after="0" w:line="240" w:lineRule="auto"/>
              <w:rPr>
                <w:rFonts w:ascii="Verdana" w:hAnsi="Verdana" w:eastAsia="Verdana" w:cs="Verdana"/>
                <w:b w:val="0"/>
                <w:bCs w:val="0"/>
                <w:i w:val="0"/>
                <w:iCs w:val="0"/>
                <w:caps w:val="0"/>
                <w:smallCaps w:val="0"/>
                <w:color w:val="000000" w:themeColor="text1" w:themeTint="FF" w:themeShade="FF"/>
                <w:sz w:val="20"/>
                <w:szCs w:val="20"/>
              </w:rPr>
            </w:pPr>
            <w:r w:rsidRPr="0BEFCFB9" w:rsidR="455BA240">
              <w:rPr>
                <w:rFonts w:ascii="Verdana" w:hAnsi="Verdana" w:eastAsia="Verdana" w:cs="Verdana"/>
                <w:b w:val="0"/>
                <w:bCs w:val="0"/>
                <w:i w:val="0"/>
                <w:iCs w:val="0"/>
                <w:caps w:val="0"/>
                <w:smallCaps w:val="0"/>
                <w:color w:val="000000" w:themeColor="text1" w:themeTint="FF" w:themeShade="FF"/>
                <w:sz w:val="20"/>
                <w:szCs w:val="20"/>
                <w:lang w:val="it-IT"/>
              </w:rPr>
              <w:t>M.Bocchetta</w:t>
            </w:r>
            <w:r w:rsidRPr="0BEFCFB9" w:rsidR="455BA240">
              <w:rPr>
                <w:rFonts w:ascii="Verdana" w:hAnsi="Verdana" w:eastAsia="Verdana" w:cs="Verdana"/>
                <w:b w:val="0"/>
                <w:bCs w:val="0"/>
                <w:i w:val="0"/>
                <w:iCs w:val="0"/>
                <w:caps w:val="0"/>
                <w:smallCaps w:val="0"/>
                <w:color w:val="000000" w:themeColor="text1" w:themeTint="FF" w:themeShade="FF"/>
                <w:sz w:val="20"/>
                <w:szCs w:val="20"/>
                <w:lang w:val="it-IT"/>
              </w:rPr>
              <w:t xml:space="preserve">( mutua da lettere </w:t>
            </w:r>
            <w:r w:rsidRPr="0BEFCFB9" w:rsidR="455BA240">
              <w:rPr>
                <w:rFonts w:ascii="Verdana" w:hAnsi="Verdana" w:eastAsia="Verdana" w:cs="Verdana"/>
                <w:b w:val="0"/>
                <w:bCs w:val="0"/>
                <w:i w:val="0"/>
                <w:iCs w:val="0"/>
                <w:caps w:val="0"/>
                <w:smallCaps w:val="0"/>
                <w:color w:val="000000" w:themeColor="text1" w:themeTint="FF" w:themeShade="FF"/>
                <w:sz w:val="20"/>
                <w:szCs w:val="20"/>
                <w:lang w:val="it-IT"/>
              </w:rPr>
              <w:t>I°</w:t>
            </w:r>
            <w:r w:rsidRPr="0BEFCFB9" w:rsidR="455BA240">
              <w:rPr>
                <w:rFonts w:ascii="Verdana" w:hAnsi="Verdana" w:eastAsia="Verdana" w:cs="Verdana"/>
                <w:b w:val="0"/>
                <w:bCs w:val="0"/>
                <w:i w:val="0"/>
                <w:iCs w:val="0"/>
                <w:caps w:val="0"/>
                <w:smallCaps w:val="0"/>
                <w:color w:val="000000" w:themeColor="text1" w:themeTint="FF" w:themeShade="FF"/>
                <w:sz w:val="20"/>
                <w:szCs w:val="20"/>
                <w:lang w:val="it-IT"/>
              </w:rPr>
              <w:t xml:space="preserve"> </w:t>
            </w:r>
            <w:r w:rsidRPr="0BEFCFB9" w:rsidR="455BA240">
              <w:rPr>
                <w:rFonts w:ascii="Verdana" w:hAnsi="Verdana" w:eastAsia="Verdana" w:cs="Verdana"/>
                <w:b w:val="0"/>
                <w:bCs w:val="0"/>
                <w:i w:val="0"/>
                <w:iCs w:val="0"/>
                <w:caps w:val="0"/>
                <w:smallCaps w:val="0"/>
                <w:color w:val="000000" w:themeColor="text1" w:themeTint="FF" w:themeShade="FF"/>
                <w:sz w:val="20"/>
                <w:szCs w:val="20"/>
                <w:lang w:val="it-IT"/>
              </w:rPr>
              <w:t>curr</w:t>
            </w:r>
            <w:r w:rsidRPr="0BEFCFB9" w:rsidR="455BA240">
              <w:rPr>
                <w:rFonts w:ascii="Verdana" w:hAnsi="Verdana" w:eastAsia="Verdana" w:cs="Verdana"/>
                <w:b w:val="0"/>
                <w:bCs w:val="0"/>
                <w:i w:val="0"/>
                <w:iCs w:val="0"/>
                <w:caps w:val="0"/>
                <w:smallCaps w:val="0"/>
                <w:color w:val="000000" w:themeColor="text1" w:themeTint="FF" w:themeShade="FF"/>
                <w:sz w:val="20"/>
                <w:szCs w:val="20"/>
                <w:lang w:val="it-IT"/>
              </w:rPr>
              <w:t xml:space="preserve">. </w:t>
            </w:r>
            <w:r w:rsidRPr="0BEFCFB9" w:rsidR="455BA240">
              <w:rPr>
                <w:rFonts w:ascii="Verdana" w:hAnsi="Verdana" w:eastAsia="Verdana" w:cs="Verdana"/>
                <w:b w:val="0"/>
                <w:bCs w:val="0"/>
                <w:i w:val="0"/>
                <w:iCs w:val="0"/>
                <w:caps w:val="0"/>
                <w:smallCaps w:val="0"/>
                <w:color w:val="000000" w:themeColor="text1" w:themeTint="FF" w:themeShade="FF"/>
                <w:sz w:val="20"/>
                <w:szCs w:val="20"/>
                <w:lang w:val="it-IT"/>
              </w:rPr>
              <w:t>Moderno</w:t>
            </w:r>
            <w:r w:rsidRPr="0BEFCFB9" w:rsidR="0DAB539D">
              <w:rPr>
                <w:rFonts w:ascii="Verdana" w:hAnsi="Verdana" w:eastAsia="Verdana" w:cs="Verdana"/>
                <w:b w:val="0"/>
                <w:bCs w:val="0"/>
                <w:i w:val="0"/>
                <w:iCs w:val="0"/>
                <w:caps w:val="0"/>
                <w:smallCaps w:val="0"/>
                <w:color w:val="000000" w:themeColor="text1" w:themeTint="FF" w:themeShade="FF"/>
                <w:sz w:val="20"/>
                <w:szCs w:val="20"/>
                <w:lang w:val="it-IT"/>
              </w:rPr>
              <w:t>, con III storico e con III giornalismo</w:t>
            </w:r>
            <w:r w:rsidRPr="0BEFCFB9" w:rsidR="455BA240">
              <w:rPr>
                <w:rFonts w:ascii="Verdana" w:hAnsi="Verdana" w:eastAsia="Verdana" w:cs="Verdana"/>
                <w:b w:val="0"/>
                <w:bCs w:val="0"/>
                <w:i w:val="0"/>
                <w:iCs w:val="0"/>
                <w:caps w:val="0"/>
                <w:smallCaps w:val="0"/>
                <w:color w:val="000000" w:themeColor="text1" w:themeTint="FF" w:themeShade="FF"/>
                <w:sz w:val="20"/>
                <w:szCs w:val="20"/>
                <w:lang w:val="it-IT"/>
              </w:rPr>
              <w:t xml:space="preserve"> )</w:t>
            </w:r>
            <w:r w:rsidRPr="0BEFCFB9" w:rsidR="455BA240">
              <w:rPr>
                <w:rFonts w:ascii="Verdana" w:hAnsi="Verdana" w:eastAsia="Verdana" w:cs="Verdana"/>
                <w:b w:val="0"/>
                <w:bCs w:val="0"/>
                <w:i w:val="0"/>
                <w:iCs w:val="0"/>
                <w:caps w:val="0"/>
                <w:smallCaps w:val="0"/>
                <w:color w:val="000000" w:themeColor="text1" w:themeTint="FF" w:themeShade="FF"/>
                <w:sz w:val="20"/>
                <w:szCs w:val="20"/>
                <w:lang w:val="it-IT"/>
              </w:rPr>
              <w:t> </w:t>
            </w:r>
            <w:r w:rsidRPr="0BEFCFB9" w:rsidR="14324877">
              <w:rPr>
                <w:rFonts w:ascii="Verdana" w:hAnsi="Verdana" w:eastAsia="Verdana" w:cs="Verdana"/>
                <w:b w:val="0"/>
                <w:bCs w:val="0"/>
                <w:i w:val="0"/>
                <w:iCs w:val="0"/>
                <w:caps w:val="0"/>
                <w:smallCaps w:val="0"/>
                <w:color w:val="000000" w:themeColor="text1" w:themeTint="FF" w:themeShade="FF"/>
                <w:sz w:val="20"/>
                <w:szCs w:val="20"/>
                <w:lang w:val="it-IT"/>
              </w:rPr>
              <w:t>*****</w:t>
            </w:r>
          </w:p>
        </w:tc>
      </w:tr>
      <w:tr w:rsidR="77E39376" w:rsidTr="0BEFCFB9" w14:paraId="1FFF015D">
        <w:trPr>
          <w:trHeight w:val="345"/>
        </w:trPr>
        <w:tc>
          <w:tcPr>
            <w:tcW w:w="1568" w:type="dxa"/>
            <w:tcBorders>
              <w:top w:val="single" w:sz="6"/>
              <w:left w:val="single" w:sz="6"/>
              <w:bottom w:val="single" w:sz="6"/>
              <w:right w:val="single" w:sz="6"/>
            </w:tcBorders>
            <w:tcMar/>
            <w:vAlign w:val="top"/>
          </w:tcPr>
          <w:p w:rsidR="77E39376" w:rsidP="65B40E9C" w:rsidRDefault="77E39376" w14:paraId="61F59875" w14:textId="5554EF57">
            <w:pPr>
              <w:spacing w:after="0" w:line="240" w:lineRule="auto"/>
              <w:rPr>
                <w:rFonts w:ascii="Verdana" w:hAnsi="Verdana" w:eastAsia="Verdana" w:cs="Verdana"/>
                <w:b w:val="1"/>
                <w:bCs w:val="1"/>
                <w:i w:val="0"/>
                <w:iCs w:val="0"/>
                <w:color w:val="FF0000"/>
                <w:sz w:val="20"/>
                <w:szCs w:val="20"/>
              </w:rPr>
            </w:pPr>
            <w:r w:rsidRPr="65B40E9C" w:rsidR="77E39376">
              <w:rPr>
                <w:rFonts w:ascii="Verdana" w:hAnsi="Verdana" w:eastAsia="Verdana" w:cs="Verdana"/>
                <w:b w:val="1"/>
                <w:bCs w:val="1"/>
                <w:i w:val="0"/>
                <w:iCs w:val="0"/>
                <w:color w:val="FF0000"/>
                <w:sz w:val="20"/>
                <w:szCs w:val="20"/>
                <w:lang w:val="en-GB"/>
              </w:rPr>
              <w:t>M-FIL/01</w:t>
            </w:r>
            <w:r w:rsidRPr="65B40E9C" w:rsidR="77E39376">
              <w:rPr>
                <w:rFonts w:ascii="Verdana" w:hAnsi="Verdana" w:eastAsia="Verdana" w:cs="Verdana"/>
                <w:b w:val="1"/>
                <w:bCs w:val="1"/>
                <w:i w:val="0"/>
                <w:iCs w:val="0"/>
                <w:color w:val="FF0000"/>
                <w:sz w:val="20"/>
                <w:szCs w:val="20"/>
                <w:lang w:val="it-IT"/>
              </w:rPr>
              <w:t> </w:t>
            </w:r>
          </w:p>
        </w:tc>
        <w:tc>
          <w:tcPr>
            <w:tcW w:w="4314" w:type="dxa"/>
            <w:tcBorders>
              <w:top w:val="single" w:sz="6"/>
              <w:left w:val="single" w:sz="6"/>
              <w:bottom w:val="single" w:sz="6"/>
              <w:right w:val="single" w:sz="6"/>
            </w:tcBorders>
            <w:tcMar/>
            <w:vAlign w:val="top"/>
          </w:tcPr>
          <w:p w:rsidR="77E39376" w:rsidP="65B40E9C" w:rsidRDefault="77E39376" w14:paraId="7B052B80" w14:textId="6552AF1E">
            <w:pPr>
              <w:spacing w:after="0" w:line="240" w:lineRule="auto"/>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en-GB"/>
              </w:rPr>
              <w:t>Ermeneutica</w:t>
            </w:r>
            <w:r w:rsidRPr="65B40E9C" w:rsidR="77E39376">
              <w:rPr>
                <w:rFonts w:ascii="Verdana" w:hAnsi="Verdana" w:eastAsia="Verdana" w:cs="Verdana"/>
                <w:b w:val="1"/>
                <w:bCs w:val="1"/>
                <w:i w:val="0"/>
                <w:iCs w:val="0"/>
                <w:sz w:val="20"/>
                <w:szCs w:val="20"/>
                <w:lang w:val="en-GB"/>
              </w:rPr>
              <w:t xml:space="preserve"> </w:t>
            </w:r>
            <w:r w:rsidRPr="65B40E9C" w:rsidR="77E39376">
              <w:rPr>
                <w:rFonts w:ascii="Verdana" w:hAnsi="Verdana" w:eastAsia="Verdana" w:cs="Verdana"/>
                <w:b w:val="1"/>
                <w:bCs w:val="1"/>
                <w:i w:val="0"/>
                <w:iCs w:val="0"/>
                <w:sz w:val="20"/>
                <w:szCs w:val="20"/>
                <w:lang w:val="en-GB"/>
              </w:rPr>
              <w:t>Filosofica</w:t>
            </w:r>
            <w:r w:rsidRPr="65B40E9C" w:rsidR="77E39376">
              <w:rPr>
                <w:rFonts w:ascii="Verdana" w:hAnsi="Verdana" w:eastAsia="Verdana" w:cs="Verdana"/>
                <w:b w:val="1"/>
                <w:bCs w:val="1"/>
                <w:i w:val="0"/>
                <w:iCs w:val="0"/>
                <w:sz w:val="20"/>
                <w:szCs w:val="20"/>
                <w:lang w:val="it-IT"/>
              </w:rPr>
              <w:t> </w:t>
            </w:r>
          </w:p>
        </w:tc>
        <w:tc>
          <w:tcPr>
            <w:tcW w:w="915" w:type="dxa"/>
            <w:tcBorders>
              <w:top w:val="single" w:sz="6"/>
              <w:left w:val="single" w:sz="6"/>
              <w:bottom w:val="single" w:sz="6"/>
              <w:right w:val="single" w:sz="6"/>
            </w:tcBorders>
            <w:tcMar/>
            <w:vAlign w:val="top"/>
          </w:tcPr>
          <w:p w:rsidR="77E39376" w:rsidP="65B40E9C" w:rsidRDefault="77E39376" w14:paraId="2333B9CC" w14:textId="2B9C5B00">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en-GB"/>
              </w:rPr>
              <w:t>6</w:t>
            </w:r>
            <w:r w:rsidRPr="65B40E9C" w:rsidR="77E39376">
              <w:rPr>
                <w:rFonts w:ascii="Verdana" w:hAnsi="Verdana" w:eastAsia="Verdana" w:cs="Verdana"/>
                <w:b w:val="1"/>
                <w:bCs w:val="1"/>
                <w:i w:val="0"/>
                <w:iCs w:val="0"/>
                <w:sz w:val="20"/>
                <w:szCs w:val="20"/>
                <w:lang w:val="it-IT"/>
              </w:rPr>
              <w:t> </w:t>
            </w:r>
          </w:p>
        </w:tc>
        <w:tc>
          <w:tcPr>
            <w:tcW w:w="870" w:type="dxa"/>
            <w:tcBorders>
              <w:top w:val="single" w:sz="6"/>
              <w:left w:val="single" w:sz="6"/>
              <w:bottom w:val="single" w:sz="6"/>
              <w:right w:val="single" w:sz="6"/>
            </w:tcBorders>
            <w:tcMar/>
            <w:vAlign w:val="top"/>
          </w:tcPr>
          <w:p w:rsidR="77E39376" w:rsidP="65B40E9C" w:rsidRDefault="77E39376" w14:paraId="047CD6DA" w14:textId="6D6FB559">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en-GB"/>
              </w:rPr>
              <w:t>36</w:t>
            </w:r>
            <w:r w:rsidRPr="65B40E9C" w:rsidR="77E39376">
              <w:rPr>
                <w:rFonts w:ascii="Verdana" w:hAnsi="Verdana" w:eastAsia="Verdana" w:cs="Verdana"/>
                <w:b w:val="1"/>
                <w:bCs w:val="1"/>
                <w:i w:val="0"/>
                <w:iCs w:val="0"/>
                <w:sz w:val="20"/>
                <w:szCs w:val="20"/>
                <w:lang w:val="it-IT"/>
              </w:rPr>
              <w:t> </w:t>
            </w:r>
          </w:p>
        </w:tc>
        <w:tc>
          <w:tcPr>
            <w:tcW w:w="6420" w:type="dxa"/>
            <w:tcBorders>
              <w:top w:val="single" w:sz="6"/>
              <w:left w:val="single" w:sz="6"/>
              <w:bottom w:val="single" w:sz="6"/>
              <w:right w:val="single" w:sz="6"/>
            </w:tcBorders>
            <w:tcMar/>
            <w:vAlign w:val="top"/>
          </w:tcPr>
          <w:p w:rsidR="77E39376" w:rsidP="65B40E9C" w:rsidRDefault="77E39376" w14:paraId="5141F168" w14:textId="00D391C4">
            <w:pPr>
              <w:spacing w:after="0" w:line="240" w:lineRule="auto"/>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it-IT"/>
              </w:rPr>
              <w:t xml:space="preserve">R. Fulco </w:t>
            </w:r>
            <w:r w:rsidRPr="65B40E9C" w:rsidR="77E39376">
              <w:rPr>
                <w:rFonts w:ascii="Verdana" w:hAnsi="Verdana" w:eastAsia="Verdana" w:cs="Verdana"/>
                <w:b w:val="1"/>
                <w:bCs w:val="1"/>
                <w:i w:val="0"/>
                <w:iCs w:val="0"/>
                <w:sz w:val="20"/>
                <w:szCs w:val="20"/>
                <w:lang w:val="it-IT"/>
              </w:rPr>
              <w:t>( in</w:t>
            </w:r>
            <w:r w:rsidRPr="65B40E9C" w:rsidR="77E39376">
              <w:rPr>
                <w:rFonts w:ascii="Verdana" w:hAnsi="Verdana" w:eastAsia="Verdana" w:cs="Verdana"/>
                <w:b w:val="1"/>
                <w:bCs w:val="1"/>
                <w:i w:val="0"/>
                <w:iCs w:val="0"/>
                <w:sz w:val="20"/>
                <w:szCs w:val="20"/>
                <w:lang w:val="it-IT"/>
              </w:rPr>
              <w:t xml:space="preserve"> condivisione con II </w:t>
            </w:r>
            <w:r w:rsidRPr="65B40E9C" w:rsidR="77E39376">
              <w:rPr>
                <w:rFonts w:ascii="Verdana" w:hAnsi="Verdana" w:eastAsia="Verdana" w:cs="Verdana"/>
                <w:b w:val="1"/>
                <w:bCs w:val="1"/>
                <w:i w:val="0"/>
                <w:iCs w:val="0"/>
                <w:sz w:val="20"/>
                <w:szCs w:val="20"/>
                <w:lang w:val="it-IT"/>
              </w:rPr>
              <w:t>anno )</w:t>
            </w:r>
            <w:r w:rsidRPr="65B40E9C" w:rsidR="77E39376">
              <w:rPr>
                <w:rFonts w:ascii="Verdana" w:hAnsi="Verdana" w:eastAsia="Verdana" w:cs="Verdana"/>
                <w:b w:val="1"/>
                <w:bCs w:val="1"/>
                <w:i w:val="0"/>
                <w:iCs w:val="0"/>
                <w:sz w:val="20"/>
                <w:szCs w:val="20"/>
                <w:lang w:val="it-IT"/>
              </w:rPr>
              <w:t> </w:t>
            </w:r>
            <w:r w:rsidRPr="65B40E9C" w:rsidR="4E6D9A30">
              <w:rPr>
                <w:rFonts w:ascii="Verdana" w:hAnsi="Verdana" w:eastAsia="Verdana" w:cs="Verdana"/>
                <w:b w:val="1"/>
                <w:bCs w:val="1"/>
                <w:i w:val="0"/>
                <w:iCs w:val="0"/>
                <w:sz w:val="20"/>
                <w:szCs w:val="20"/>
                <w:lang w:val="it-IT"/>
              </w:rPr>
              <w:t>*</w:t>
            </w:r>
          </w:p>
        </w:tc>
      </w:tr>
      <w:tr w:rsidR="77E39376" w:rsidTr="0BEFCFB9" w14:paraId="04CF50A3">
        <w:trPr>
          <w:trHeight w:val="300"/>
        </w:trPr>
        <w:tc>
          <w:tcPr>
            <w:tcW w:w="1568" w:type="dxa"/>
            <w:tcBorders>
              <w:top w:val="single" w:sz="6"/>
              <w:left w:val="single" w:sz="6"/>
              <w:bottom w:val="single" w:sz="6"/>
              <w:right w:val="single" w:sz="6"/>
            </w:tcBorders>
            <w:tcMar/>
            <w:vAlign w:val="top"/>
          </w:tcPr>
          <w:p w:rsidR="77E39376" w:rsidP="65B40E9C" w:rsidRDefault="77E39376" w14:paraId="3E2DBA6D" w14:textId="5DC36F47">
            <w:pPr>
              <w:spacing w:after="0" w:line="240" w:lineRule="auto"/>
              <w:rPr>
                <w:rFonts w:ascii="Verdana" w:hAnsi="Verdana" w:eastAsia="Verdana" w:cs="Verdana"/>
                <w:b w:val="1"/>
                <w:bCs w:val="1"/>
                <w:i w:val="0"/>
                <w:iCs w:val="0"/>
                <w:color w:val="FF0000"/>
                <w:sz w:val="20"/>
                <w:szCs w:val="20"/>
              </w:rPr>
            </w:pPr>
            <w:r w:rsidRPr="65B40E9C" w:rsidR="77E39376">
              <w:rPr>
                <w:rFonts w:ascii="Verdana" w:hAnsi="Verdana" w:eastAsia="Verdana" w:cs="Verdana"/>
                <w:b w:val="1"/>
                <w:bCs w:val="1"/>
                <w:i w:val="0"/>
                <w:iCs w:val="0"/>
                <w:color w:val="FF0000"/>
                <w:sz w:val="20"/>
                <w:szCs w:val="20"/>
                <w:lang w:val="it-IT"/>
              </w:rPr>
              <w:t>M-FIL/03</w:t>
            </w:r>
            <w:r w:rsidRPr="65B40E9C" w:rsidR="77E39376">
              <w:rPr>
                <w:rFonts w:ascii="Verdana" w:hAnsi="Verdana" w:eastAsia="Verdana" w:cs="Verdana"/>
                <w:b w:val="1"/>
                <w:bCs w:val="1"/>
                <w:i w:val="0"/>
                <w:iCs w:val="0"/>
                <w:color w:val="FF0000"/>
                <w:sz w:val="20"/>
                <w:szCs w:val="20"/>
                <w:lang w:val="it-IT"/>
              </w:rPr>
              <w:t> </w:t>
            </w:r>
          </w:p>
        </w:tc>
        <w:tc>
          <w:tcPr>
            <w:tcW w:w="4314" w:type="dxa"/>
            <w:tcBorders>
              <w:top w:val="single" w:sz="6"/>
              <w:left w:val="single" w:sz="6"/>
              <w:bottom w:val="single" w:sz="6"/>
              <w:right w:val="single" w:sz="6"/>
            </w:tcBorders>
            <w:tcMar/>
            <w:vAlign w:val="top"/>
          </w:tcPr>
          <w:p w:rsidR="77E39376" w:rsidP="65B40E9C" w:rsidRDefault="77E39376" w14:paraId="568708ED" w14:textId="177810B5">
            <w:pPr>
              <w:spacing w:after="0" w:line="240" w:lineRule="auto"/>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highlight w:val="yellow"/>
                <w:lang w:val="it-IT"/>
              </w:rPr>
              <w:t>Et. d. comunicazione</w:t>
            </w:r>
            <w:r w:rsidRPr="65B40E9C" w:rsidR="77E39376">
              <w:rPr>
                <w:rFonts w:ascii="Verdana" w:hAnsi="Verdana" w:eastAsia="Verdana" w:cs="Verdana"/>
                <w:b w:val="1"/>
                <w:bCs w:val="1"/>
                <w:i w:val="0"/>
                <w:iCs w:val="0"/>
                <w:sz w:val="20"/>
                <w:szCs w:val="20"/>
                <w:lang w:val="it-IT"/>
              </w:rPr>
              <w:t> </w:t>
            </w:r>
          </w:p>
        </w:tc>
        <w:tc>
          <w:tcPr>
            <w:tcW w:w="915" w:type="dxa"/>
            <w:tcBorders>
              <w:top w:val="single" w:sz="6"/>
              <w:left w:val="single" w:sz="6"/>
              <w:bottom w:val="single" w:sz="6"/>
              <w:right w:val="single" w:sz="6"/>
            </w:tcBorders>
            <w:tcMar/>
            <w:vAlign w:val="top"/>
          </w:tcPr>
          <w:p w:rsidR="77E39376" w:rsidP="65B40E9C" w:rsidRDefault="77E39376" w14:paraId="02AFA76C" w14:textId="7DE11DA3">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it-IT"/>
              </w:rPr>
              <w:t>6</w:t>
            </w:r>
            <w:r w:rsidRPr="65B40E9C" w:rsidR="77E39376">
              <w:rPr>
                <w:rFonts w:ascii="Verdana" w:hAnsi="Verdana" w:eastAsia="Verdana" w:cs="Verdana"/>
                <w:b w:val="1"/>
                <w:bCs w:val="1"/>
                <w:i w:val="0"/>
                <w:iCs w:val="0"/>
                <w:sz w:val="20"/>
                <w:szCs w:val="20"/>
                <w:lang w:val="it-IT"/>
              </w:rPr>
              <w:t> </w:t>
            </w:r>
          </w:p>
        </w:tc>
        <w:tc>
          <w:tcPr>
            <w:tcW w:w="870" w:type="dxa"/>
            <w:tcBorders>
              <w:top w:val="single" w:sz="6"/>
              <w:left w:val="single" w:sz="6"/>
              <w:bottom w:val="single" w:sz="6"/>
              <w:right w:val="single" w:sz="6"/>
            </w:tcBorders>
            <w:tcMar/>
            <w:vAlign w:val="top"/>
          </w:tcPr>
          <w:p w:rsidR="77E39376" w:rsidP="65B40E9C" w:rsidRDefault="77E39376" w14:paraId="66235715" w14:textId="7808B1E6">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it-IT"/>
              </w:rPr>
              <w:t>36</w:t>
            </w:r>
            <w:r w:rsidRPr="65B40E9C" w:rsidR="77E39376">
              <w:rPr>
                <w:rFonts w:ascii="Verdana" w:hAnsi="Verdana" w:eastAsia="Verdana" w:cs="Verdana"/>
                <w:b w:val="1"/>
                <w:bCs w:val="1"/>
                <w:i w:val="0"/>
                <w:iCs w:val="0"/>
                <w:sz w:val="20"/>
                <w:szCs w:val="20"/>
                <w:lang w:val="it-IT"/>
              </w:rPr>
              <w:t> </w:t>
            </w:r>
          </w:p>
        </w:tc>
        <w:tc>
          <w:tcPr>
            <w:tcW w:w="6420" w:type="dxa"/>
            <w:tcBorders>
              <w:top w:val="single" w:sz="6"/>
              <w:left w:val="single" w:sz="6"/>
              <w:bottom w:val="single" w:sz="6"/>
              <w:right w:val="single" w:sz="6"/>
            </w:tcBorders>
            <w:tcMar/>
            <w:vAlign w:val="top"/>
          </w:tcPr>
          <w:p w:rsidR="77E39376" w:rsidP="65B40E9C" w:rsidRDefault="77E39376" w14:paraId="1D47CD4D" w14:textId="0D710202">
            <w:pPr>
              <w:spacing w:after="0" w:line="240" w:lineRule="auto"/>
              <w:jc w:val="both"/>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it-IT"/>
              </w:rPr>
              <w:t xml:space="preserve">Prof.ssa M. </w:t>
            </w:r>
            <w:r w:rsidRPr="65B40E9C" w:rsidR="77E39376">
              <w:rPr>
                <w:rFonts w:ascii="Verdana" w:hAnsi="Verdana" w:eastAsia="Verdana" w:cs="Verdana"/>
                <w:b w:val="1"/>
                <w:bCs w:val="1"/>
                <w:i w:val="0"/>
                <w:iCs w:val="0"/>
                <w:sz w:val="20"/>
                <w:szCs w:val="20"/>
                <w:lang w:val="it-IT"/>
              </w:rPr>
              <w:t>Giacobello</w:t>
            </w:r>
            <w:r w:rsidRPr="65B40E9C" w:rsidR="77E39376">
              <w:rPr>
                <w:rFonts w:ascii="Verdana" w:hAnsi="Verdana" w:eastAsia="Verdana" w:cs="Verdana"/>
                <w:b w:val="1"/>
                <w:bCs w:val="1"/>
                <w:i w:val="0"/>
                <w:iCs w:val="0"/>
                <w:sz w:val="20"/>
                <w:szCs w:val="20"/>
                <w:lang w:val="it-IT"/>
              </w:rPr>
              <w:t xml:space="preserve"> </w:t>
            </w:r>
            <w:r w:rsidRPr="65B40E9C" w:rsidR="77E39376">
              <w:rPr>
                <w:rFonts w:ascii="Verdana" w:hAnsi="Verdana" w:eastAsia="Verdana" w:cs="Verdana"/>
                <w:b w:val="1"/>
                <w:bCs w:val="1"/>
                <w:i w:val="0"/>
                <w:iCs w:val="0"/>
                <w:sz w:val="20"/>
                <w:szCs w:val="20"/>
                <w:lang w:val="it-IT"/>
              </w:rPr>
              <w:t>( in</w:t>
            </w:r>
            <w:r w:rsidRPr="65B40E9C" w:rsidR="77E39376">
              <w:rPr>
                <w:rFonts w:ascii="Verdana" w:hAnsi="Verdana" w:eastAsia="Verdana" w:cs="Verdana"/>
                <w:b w:val="1"/>
                <w:bCs w:val="1"/>
                <w:i w:val="0"/>
                <w:iCs w:val="0"/>
                <w:sz w:val="20"/>
                <w:szCs w:val="20"/>
                <w:lang w:val="it-IT"/>
              </w:rPr>
              <w:t xml:space="preserve"> condivisione con II </w:t>
            </w:r>
            <w:r w:rsidRPr="65B40E9C" w:rsidR="77E39376">
              <w:rPr>
                <w:rFonts w:ascii="Verdana" w:hAnsi="Verdana" w:eastAsia="Verdana" w:cs="Verdana"/>
                <w:b w:val="1"/>
                <w:bCs w:val="1"/>
                <w:i w:val="0"/>
                <w:iCs w:val="0"/>
                <w:sz w:val="20"/>
                <w:szCs w:val="20"/>
                <w:lang w:val="it-IT"/>
              </w:rPr>
              <w:t>anno )</w:t>
            </w:r>
            <w:r w:rsidRPr="65B40E9C" w:rsidR="77E39376">
              <w:rPr>
                <w:rFonts w:ascii="Verdana" w:hAnsi="Verdana" w:eastAsia="Verdana" w:cs="Verdana"/>
                <w:b w:val="1"/>
                <w:bCs w:val="1"/>
                <w:i w:val="0"/>
                <w:iCs w:val="0"/>
                <w:sz w:val="20"/>
                <w:szCs w:val="20"/>
                <w:lang w:val="it-IT"/>
              </w:rPr>
              <w:t> </w:t>
            </w:r>
            <w:r w:rsidRPr="65B40E9C" w:rsidR="504A5BB1">
              <w:rPr>
                <w:rFonts w:ascii="Verdana" w:hAnsi="Verdana" w:eastAsia="Verdana" w:cs="Verdana"/>
                <w:b w:val="1"/>
                <w:bCs w:val="1"/>
                <w:i w:val="0"/>
                <w:iCs w:val="0"/>
                <w:sz w:val="20"/>
                <w:szCs w:val="20"/>
                <w:lang w:val="it-IT"/>
              </w:rPr>
              <w:t>*</w:t>
            </w:r>
          </w:p>
        </w:tc>
      </w:tr>
      <w:tr w:rsidR="77E39376" w:rsidTr="0BEFCFB9" w14:paraId="5E97FFE9">
        <w:trPr>
          <w:trHeight w:val="60"/>
        </w:trPr>
        <w:tc>
          <w:tcPr>
            <w:tcW w:w="1568" w:type="dxa"/>
            <w:tcBorders>
              <w:top w:val="single" w:sz="6"/>
              <w:left w:val="single" w:sz="6"/>
              <w:bottom w:val="single" w:sz="6"/>
              <w:right w:val="single" w:sz="6"/>
            </w:tcBorders>
            <w:tcMar/>
            <w:vAlign w:val="top"/>
          </w:tcPr>
          <w:p w:rsidR="77E39376" w:rsidP="65B40E9C" w:rsidRDefault="77E39376" w14:paraId="237761FB" w14:textId="588766FB">
            <w:pPr>
              <w:spacing w:after="0" w:line="240" w:lineRule="auto"/>
              <w:rPr>
                <w:rFonts w:ascii="Verdana" w:hAnsi="Verdana" w:eastAsia="Verdana" w:cs="Verdana"/>
                <w:b w:val="1"/>
                <w:bCs w:val="1"/>
                <w:i w:val="0"/>
                <w:iCs w:val="0"/>
                <w:color w:val="FF0000"/>
                <w:sz w:val="20"/>
                <w:szCs w:val="20"/>
              </w:rPr>
            </w:pPr>
            <w:r w:rsidRPr="65B40E9C" w:rsidR="77E39376">
              <w:rPr>
                <w:rFonts w:ascii="Verdana" w:hAnsi="Verdana" w:eastAsia="Verdana" w:cs="Verdana"/>
                <w:b w:val="1"/>
                <w:bCs w:val="1"/>
                <w:i w:val="0"/>
                <w:iCs w:val="0"/>
                <w:color w:val="FF0000"/>
                <w:sz w:val="20"/>
                <w:szCs w:val="20"/>
                <w:lang w:val="it-IT"/>
              </w:rPr>
              <w:t>M-PED/01</w:t>
            </w:r>
            <w:r w:rsidRPr="65B40E9C" w:rsidR="77E39376">
              <w:rPr>
                <w:rFonts w:ascii="Verdana" w:hAnsi="Verdana" w:eastAsia="Verdana" w:cs="Verdana"/>
                <w:b w:val="1"/>
                <w:bCs w:val="1"/>
                <w:i w:val="0"/>
                <w:iCs w:val="0"/>
                <w:color w:val="FF0000"/>
                <w:sz w:val="20"/>
                <w:szCs w:val="20"/>
                <w:lang w:val="it-IT"/>
              </w:rPr>
              <w:t> </w:t>
            </w:r>
          </w:p>
        </w:tc>
        <w:tc>
          <w:tcPr>
            <w:tcW w:w="4314" w:type="dxa"/>
            <w:tcBorders>
              <w:top w:val="single" w:sz="6"/>
              <w:left w:val="single" w:sz="6"/>
              <w:bottom w:val="single" w:sz="6"/>
              <w:right w:val="single" w:sz="6"/>
            </w:tcBorders>
            <w:tcMar/>
            <w:vAlign w:val="top"/>
          </w:tcPr>
          <w:p w:rsidR="77E39376" w:rsidP="65B40E9C" w:rsidRDefault="77E39376" w14:paraId="0A5E6A74" w14:textId="70D56F4E">
            <w:pPr>
              <w:spacing w:after="0" w:line="240" w:lineRule="auto"/>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it-IT"/>
              </w:rPr>
              <w:t>Pedagogia interculturale</w:t>
            </w:r>
            <w:r w:rsidRPr="65B40E9C" w:rsidR="77E39376">
              <w:rPr>
                <w:rFonts w:ascii="Verdana" w:hAnsi="Verdana" w:eastAsia="Verdana" w:cs="Verdana"/>
                <w:b w:val="1"/>
                <w:bCs w:val="1"/>
                <w:i w:val="0"/>
                <w:iCs w:val="0"/>
                <w:sz w:val="20"/>
                <w:szCs w:val="20"/>
                <w:lang w:val="it-IT"/>
              </w:rPr>
              <w:t> </w:t>
            </w:r>
          </w:p>
        </w:tc>
        <w:tc>
          <w:tcPr>
            <w:tcW w:w="915" w:type="dxa"/>
            <w:tcBorders>
              <w:top w:val="single" w:sz="6"/>
              <w:left w:val="single" w:sz="6"/>
              <w:bottom w:val="single" w:sz="6"/>
              <w:right w:val="single" w:sz="6"/>
            </w:tcBorders>
            <w:tcMar/>
            <w:vAlign w:val="top"/>
          </w:tcPr>
          <w:p w:rsidR="77E39376" w:rsidP="65B40E9C" w:rsidRDefault="77E39376" w14:paraId="6F5D7830" w14:textId="2299116A">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it-IT"/>
              </w:rPr>
              <w:t>12</w:t>
            </w:r>
            <w:r w:rsidRPr="65B40E9C" w:rsidR="77E39376">
              <w:rPr>
                <w:rFonts w:ascii="Verdana" w:hAnsi="Verdana" w:eastAsia="Verdana" w:cs="Verdana"/>
                <w:b w:val="1"/>
                <w:bCs w:val="1"/>
                <w:i w:val="0"/>
                <w:iCs w:val="0"/>
                <w:sz w:val="20"/>
                <w:szCs w:val="20"/>
                <w:lang w:val="it-IT"/>
              </w:rPr>
              <w:t> </w:t>
            </w:r>
          </w:p>
        </w:tc>
        <w:tc>
          <w:tcPr>
            <w:tcW w:w="870" w:type="dxa"/>
            <w:tcBorders>
              <w:top w:val="single" w:sz="6"/>
              <w:left w:val="single" w:sz="6"/>
              <w:bottom w:val="single" w:sz="6"/>
              <w:right w:val="single" w:sz="6"/>
            </w:tcBorders>
            <w:tcMar/>
            <w:vAlign w:val="top"/>
          </w:tcPr>
          <w:p w:rsidR="77E39376" w:rsidP="65B40E9C" w:rsidRDefault="77E39376" w14:paraId="2270379F" w14:textId="44805EA3">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it-IT"/>
              </w:rPr>
              <w:t>72</w:t>
            </w:r>
            <w:r w:rsidRPr="65B40E9C" w:rsidR="77E39376">
              <w:rPr>
                <w:rFonts w:ascii="Verdana" w:hAnsi="Verdana" w:eastAsia="Verdana" w:cs="Verdana"/>
                <w:b w:val="1"/>
                <w:bCs w:val="1"/>
                <w:i w:val="0"/>
                <w:iCs w:val="0"/>
                <w:sz w:val="20"/>
                <w:szCs w:val="20"/>
                <w:lang w:val="it-IT"/>
              </w:rPr>
              <w:t> </w:t>
            </w:r>
          </w:p>
        </w:tc>
        <w:tc>
          <w:tcPr>
            <w:tcW w:w="6420" w:type="dxa"/>
            <w:tcBorders>
              <w:top w:val="single" w:sz="6"/>
              <w:left w:val="single" w:sz="6"/>
              <w:bottom w:val="single" w:sz="6"/>
              <w:right w:val="single" w:sz="6"/>
            </w:tcBorders>
            <w:tcMar/>
            <w:vAlign w:val="top"/>
          </w:tcPr>
          <w:p w:rsidR="77E39376" w:rsidP="65B40E9C" w:rsidRDefault="77E39376" w14:paraId="3796C96B" w14:textId="4F883B16">
            <w:pPr>
              <w:spacing w:after="0" w:line="240" w:lineRule="auto"/>
              <w:jc w:val="both"/>
              <w:rPr>
                <w:rFonts w:ascii="Verdana" w:hAnsi="Verdana" w:eastAsia="Verdana" w:cs="Verdana"/>
                <w:b w:val="1"/>
                <w:bCs w:val="1"/>
                <w:i w:val="0"/>
                <w:iCs w:val="0"/>
                <w:color w:val="FF0000"/>
                <w:sz w:val="20"/>
                <w:szCs w:val="20"/>
              </w:rPr>
            </w:pPr>
            <w:r w:rsidRPr="65B40E9C" w:rsidR="77E39376">
              <w:rPr>
                <w:rFonts w:ascii="Verdana" w:hAnsi="Verdana" w:eastAsia="Verdana" w:cs="Verdana"/>
                <w:b w:val="1"/>
                <w:bCs w:val="1"/>
                <w:i w:val="0"/>
                <w:iCs w:val="0"/>
                <w:sz w:val="20"/>
                <w:szCs w:val="20"/>
                <w:lang w:val="it-IT"/>
              </w:rPr>
              <w:t xml:space="preserve">A.M. </w:t>
            </w:r>
            <w:r w:rsidRPr="65B40E9C" w:rsidR="77E39376">
              <w:rPr>
                <w:rFonts w:ascii="Verdana" w:hAnsi="Verdana" w:eastAsia="Verdana" w:cs="Verdana"/>
                <w:b w:val="1"/>
                <w:bCs w:val="1"/>
                <w:i w:val="0"/>
                <w:iCs w:val="0"/>
                <w:sz w:val="20"/>
                <w:szCs w:val="20"/>
                <w:lang w:val="it-IT"/>
              </w:rPr>
              <w:t>Passaseo</w:t>
            </w:r>
            <w:r w:rsidRPr="65B40E9C" w:rsidR="77E39376">
              <w:rPr>
                <w:rFonts w:ascii="Verdana" w:hAnsi="Verdana" w:eastAsia="Verdana" w:cs="Verdana"/>
                <w:b w:val="1"/>
                <w:bCs w:val="1"/>
                <w:i w:val="0"/>
                <w:iCs w:val="0"/>
                <w:sz w:val="20"/>
                <w:szCs w:val="20"/>
                <w:lang w:val="it-IT"/>
              </w:rPr>
              <w:t xml:space="preserve">    </w:t>
            </w:r>
            <w:r w:rsidRPr="65B40E9C" w:rsidR="77E39376">
              <w:rPr>
                <w:rFonts w:ascii="Verdana" w:hAnsi="Verdana" w:eastAsia="Verdana" w:cs="Verdana"/>
                <w:b w:val="1"/>
                <w:bCs w:val="1"/>
                <w:i w:val="0"/>
                <w:iCs w:val="0"/>
                <w:color w:val="FF0000"/>
                <w:sz w:val="20"/>
                <w:szCs w:val="20"/>
                <w:lang w:val="it-IT"/>
              </w:rPr>
              <w:t>20 ore e-learning</w:t>
            </w:r>
          </w:p>
        </w:tc>
      </w:tr>
      <w:tr w:rsidR="77E39376" w:rsidTr="0BEFCFB9" w14:paraId="09975AF4">
        <w:trPr>
          <w:trHeight w:val="300"/>
        </w:trPr>
        <w:tc>
          <w:tcPr>
            <w:tcW w:w="1568" w:type="dxa"/>
            <w:tcBorders>
              <w:top w:val="single" w:sz="6"/>
              <w:left w:val="single" w:sz="6"/>
              <w:bottom w:val="single" w:sz="6"/>
              <w:right w:val="single" w:sz="6"/>
            </w:tcBorders>
            <w:tcMar/>
            <w:vAlign w:val="top"/>
          </w:tcPr>
          <w:p w:rsidR="77E39376" w:rsidP="65B40E9C" w:rsidRDefault="77E39376" w14:paraId="7B505DAA" w14:textId="07A8CFF4">
            <w:pPr>
              <w:spacing w:after="0" w:line="240" w:lineRule="auto"/>
              <w:rPr>
                <w:rFonts w:ascii="Verdana" w:hAnsi="Verdana" w:eastAsia="Verdana" w:cs="Verdana"/>
                <w:b w:val="1"/>
                <w:bCs w:val="1"/>
                <w:i w:val="0"/>
                <w:iCs w:val="0"/>
                <w:color w:val="FF0000"/>
                <w:sz w:val="20"/>
                <w:szCs w:val="20"/>
              </w:rPr>
            </w:pPr>
            <w:r w:rsidRPr="65B40E9C" w:rsidR="77E39376">
              <w:rPr>
                <w:rFonts w:ascii="Verdana" w:hAnsi="Verdana" w:eastAsia="Verdana" w:cs="Verdana"/>
                <w:b w:val="1"/>
                <w:bCs w:val="1"/>
                <w:i w:val="0"/>
                <w:iCs w:val="0"/>
                <w:color w:val="FF0000"/>
                <w:sz w:val="20"/>
                <w:szCs w:val="20"/>
                <w:lang w:val="it-IT"/>
              </w:rPr>
              <w:t> </w:t>
            </w:r>
          </w:p>
        </w:tc>
        <w:tc>
          <w:tcPr>
            <w:tcW w:w="4314" w:type="dxa"/>
            <w:tcBorders>
              <w:top w:val="single" w:sz="6"/>
              <w:left w:val="single" w:sz="6"/>
              <w:bottom w:val="single" w:sz="6"/>
              <w:right w:val="single" w:sz="6"/>
            </w:tcBorders>
            <w:tcMar/>
            <w:vAlign w:val="top"/>
          </w:tcPr>
          <w:p w:rsidR="77E39376" w:rsidP="65B40E9C" w:rsidRDefault="77E39376" w14:paraId="1C07C975" w14:textId="67A4B19F">
            <w:pPr>
              <w:spacing w:after="0" w:line="240" w:lineRule="auto"/>
              <w:jc w:val="both"/>
              <w:rPr>
                <w:rFonts w:ascii="Times New Roman" w:hAnsi="Times New Roman" w:eastAsia="Times New Roman" w:cs="Times New Roman"/>
                <w:b w:val="1"/>
                <w:bCs w:val="1"/>
                <w:i w:val="0"/>
                <w:iCs w:val="0"/>
                <w:sz w:val="20"/>
                <w:szCs w:val="20"/>
              </w:rPr>
            </w:pPr>
            <w:r w:rsidRPr="65B40E9C" w:rsidR="77E39376">
              <w:rPr>
                <w:rFonts w:ascii="Times New Roman" w:hAnsi="Times New Roman" w:eastAsia="Times New Roman" w:cs="Times New Roman"/>
                <w:b w:val="1"/>
                <w:bCs w:val="1"/>
                <w:i w:val="0"/>
                <w:iCs w:val="0"/>
                <w:sz w:val="20"/>
                <w:szCs w:val="20"/>
                <w:highlight w:val="green"/>
                <w:lang w:val="it-IT"/>
              </w:rPr>
              <w:t>Sociologia della Comunicazione</w:t>
            </w:r>
            <w:r w:rsidRPr="65B40E9C" w:rsidR="77E39376">
              <w:rPr>
                <w:rFonts w:ascii="Times New Roman" w:hAnsi="Times New Roman" w:eastAsia="Times New Roman" w:cs="Times New Roman"/>
                <w:b w:val="1"/>
                <w:bCs w:val="1"/>
                <w:i w:val="0"/>
                <w:iCs w:val="0"/>
                <w:sz w:val="20"/>
                <w:szCs w:val="20"/>
                <w:lang w:val="it-IT"/>
              </w:rPr>
              <w:t> </w:t>
            </w:r>
          </w:p>
        </w:tc>
        <w:tc>
          <w:tcPr>
            <w:tcW w:w="915" w:type="dxa"/>
            <w:tcBorders>
              <w:top w:val="single" w:sz="6"/>
              <w:left w:val="single" w:sz="6"/>
              <w:bottom w:val="single" w:sz="6"/>
              <w:right w:val="single" w:sz="6"/>
            </w:tcBorders>
            <w:tcMar/>
            <w:vAlign w:val="top"/>
          </w:tcPr>
          <w:p w:rsidR="77E39376" w:rsidP="65B40E9C" w:rsidRDefault="77E39376" w14:paraId="2CC956FC" w14:textId="3498BB93">
            <w:pPr>
              <w:spacing w:after="0" w:line="240" w:lineRule="auto"/>
              <w:jc w:val="center"/>
              <w:rPr>
                <w:rFonts w:ascii="Times New Roman" w:hAnsi="Times New Roman" w:eastAsia="Times New Roman" w:cs="Times New Roman"/>
                <w:b w:val="1"/>
                <w:bCs w:val="1"/>
                <w:i w:val="0"/>
                <w:iCs w:val="0"/>
                <w:sz w:val="20"/>
                <w:szCs w:val="20"/>
              </w:rPr>
            </w:pPr>
            <w:r w:rsidRPr="65B40E9C" w:rsidR="77E39376">
              <w:rPr>
                <w:rFonts w:ascii="Times New Roman" w:hAnsi="Times New Roman" w:eastAsia="Times New Roman" w:cs="Times New Roman"/>
                <w:b w:val="1"/>
                <w:bCs w:val="1"/>
                <w:i w:val="0"/>
                <w:iCs w:val="0"/>
                <w:sz w:val="20"/>
                <w:szCs w:val="20"/>
                <w:lang w:val="it-IT"/>
              </w:rPr>
              <w:t>12</w:t>
            </w:r>
            <w:r w:rsidRPr="65B40E9C" w:rsidR="77E39376">
              <w:rPr>
                <w:rFonts w:ascii="Times New Roman" w:hAnsi="Times New Roman" w:eastAsia="Times New Roman" w:cs="Times New Roman"/>
                <w:b w:val="1"/>
                <w:bCs w:val="1"/>
                <w:i w:val="0"/>
                <w:iCs w:val="0"/>
                <w:sz w:val="20"/>
                <w:szCs w:val="20"/>
                <w:lang w:val="it-IT"/>
              </w:rPr>
              <w:t> </w:t>
            </w:r>
          </w:p>
        </w:tc>
        <w:tc>
          <w:tcPr>
            <w:tcW w:w="870" w:type="dxa"/>
            <w:tcBorders>
              <w:top w:val="single" w:sz="6"/>
              <w:left w:val="single" w:sz="6"/>
              <w:bottom w:val="single" w:sz="6"/>
              <w:right w:val="single" w:sz="6"/>
            </w:tcBorders>
            <w:tcMar/>
            <w:vAlign w:val="top"/>
          </w:tcPr>
          <w:p w:rsidR="77E39376" w:rsidP="65B40E9C" w:rsidRDefault="77E39376" w14:paraId="66F7A706" w14:textId="07871F63">
            <w:pPr>
              <w:spacing w:after="0" w:line="240" w:lineRule="auto"/>
              <w:jc w:val="center"/>
              <w:rPr>
                <w:rFonts w:ascii="Times New Roman" w:hAnsi="Times New Roman" w:eastAsia="Times New Roman" w:cs="Times New Roman"/>
                <w:b w:val="1"/>
                <w:bCs w:val="1"/>
                <w:i w:val="0"/>
                <w:iCs w:val="0"/>
                <w:sz w:val="20"/>
                <w:szCs w:val="20"/>
              </w:rPr>
            </w:pPr>
            <w:r w:rsidRPr="65B40E9C" w:rsidR="77E39376">
              <w:rPr>
                <w:rFonts w:ascii="Times New Roman" w:hAnsi="Times New Roman" w:eastAsia="Times New Roman" w:cs="Times New Roman"/>
                <w:b w:val="1"/>
                <w:bCs w:val="1"/>
                <w:i w:val="0"/>
                <w:iCs w:val="0"/>
                <w:sz w:val="20"/>
                <w:szCs w:val="20"/>
                <w:lang w:val="it-IT"/>
              </w:rPr>
              <w:t>72</w:t>
            </w:r>
            <w:r w:rsidRPr="65B40E9C" w:rsidR="77E39376">
              <w:rPr>
                <w:rFonts w:ascii="Times New Roman" w:hAnsi="Times New Roman" w:eastAsia="Times New Roman" w:cs="Times New Roman"/>
                <w:b w:val="1"/>
                <w:bCs w:val="1"/>
                <w:i w:val="0"/>
                <w:iCs w:val="0"/>
                <w:sz w:val="20"/>
                <w:szCs w:val="20"/>
                <w:lang w:val="it-IT"/>
              </w:rPr>
              <w:t> </w:t>
            </w:r>
          </w:p>
        </w:tc>
        <w:tc>
          <w:tcPr>
            <w:tcW w:w="6420" w:type="dxa"/>
            <w:tcBorders>
              <w:top w:val="single" w:sz="6"/>
              <w:left w:val="single" w:sz="6"/>
              <w:bottom w:val="single" w:sz="6"/>
              <w:right w:val="single" w:sz="6"/>
            </w:tcBorders>
            <w:tcMar/>
            <w:vAlign w:val="top"/>
          </w:tcPr>
          <w:p w:rsidR="77E39376" w:rsidP="65B40E9C" w:rsidRDefault="77E39376" w14:paraId="37CB44FE" w14:textId="51966086">
            <w:pPr>
              <w:spacing w:after="0" w:line="240" w:lineRule="auto"/>
              <w:jc w:val="both"/>
              <w:rPr>
                <w:rFonts w:ascii="Times New Roman" w:hAnsi="Times New Roman" w:eastAsia="Times New Roman" w:cs="Times New Roman"/>
                <w:b w:val="1"/>
                <w:bCs w:val="1"/>
                <w:i w:val="0"/>
                <w:iCs w:val="0"/>
                <w:sz w:val="20"/>
                <w:szCs w:val="20"/>
              </w:rPr>
            </w:pPr>
            <w:r w:rsidRPr="65B40E9C" w:rsidR="77E39376">
              <w:rPr>
                <w:rFonts w:ascii="Times New Roman" w:hAnsi="Times New Roman" w:eastAsia="Times New Roman" w:cs="Times New Roman"/>
                <w:b w:val="1"/>
                <w:bCs w:val="1"/>
                <w:i w:val="0"/>
                <w:iCs w:val="0"/>
                <w:sz w:val="20"/>
                <w:szCs w:val="20"/>
                <w:lang w:val="it-IT"/>
              </w:rPr>
              <w:t xml:space="preserve">Centorrino </w:t>
            </w:r>
            <w:r w:rsidRPr="65B40E9C" w:rsidR="77E39376">
              <w:rPr>
                <w:rFonts w:ascii="Times New Roman" w:hAnsi="Times New Roman" w:eastAsia="Times New Roman" w:cs="Times New Roman"/>
                <w:b w:val="1"/>
                <w:bCs w:val="1"/>
                <w:i w:val="0"/>
                <w:iCs w:val="0"/>
                <w:sz w:val="20"/>
                <w:szCs w:val="20"/>
                <w:lang w:val="it-IT"/>
              </w:rPr>
              <w:t>( mutua</w:t>
            </w:r>
            <w:r w:rsidRPr="65B40E9C" w:rsidR="77E39376">
              <w:rPr>
                <w:rFonts w:ascii="Times New Roman" w:hAnsi="Times New Roman" w:eastAsia="Times New Roman" w:cs="Times New Roman"/>
                <w:b w:val="1"/>
                <w:bCs w:val="1"/>
                <w:i w:val="0"/>
                <w:iCs w:val="0"/>
                <w:sz w:val="20"/>
                <w:szCs w:val="20"/>
                <w:lang w:val="it-IT"/>
              </w:rPr>
              <w:t xml:space="preserve"> da Sc. </w:t>
            </w:r>
            <w:r w:rsidRPr="65B40E9C" w:rsidR="77E39376">
              <w:rPr>
                <w:rFonts w:ascii="Times New Roman" w:hAnsi="Times New Roman" w:eastAsia="Times New Roman" w:cs="Times New Roman"/>
                <w:b w:val="1"/>
                <w:bCs w:val="1"/>
                <w:i w:val="0"/>
                <w:iCs w:val="0"/>
                <w:sz w:val="20"/>
                <w:szCs w:val="20"/>
                <w:lang w:val="it-IT"/>
              </w:rPr>
              <w:t>dell’informazione )</w:t>
            </w:r>
            <w:r w:rsidRPr="65B40E9C" w:rsidR="77E39376">
              <w:rPr>
                <w:rFonts w:ascii="Times New Roman" w:hAnsi="Times New Roman" w:eastAsia="Times New Roman" w:cs="Times New Roman"/>
                <w:b w:val="1"/>
                <w:bCs w:val="1"/>
                <w:i w:val="0"/>
                <w:iCs w:val="0"/>
                <w:sz w:val="20"/>
                <w:szCs w:val="20"/>
                <w:lang w:val="it-IT"/>
              </w:rPr>
              <w:t> </w:t>
            </w:r>
            <w:r w:rsidRPr="65B40E9C" w:rsidR="63C586AD">
              <w:rPr>
                <w:rFonts w:ascii="Times New Roman" w:hAnsi="Times New Roman" w:eastAsia="Times New Roman" w:cs="Times New Roman"/>
                <w:b w:val="1"/>
                <w:bCs w:val="1"/>
                <w:i w:val="0"/>
                <w:iCs w:val="0"/>
                <w:sz w:val="20"/>
                <w:szCs w:val="20"/>
                <w:lang w:val="it-IT"/>
              </w:rPr>
              <w:t>***</w:t>
            </w:r>
          </w:p>
        </w:tc>
      </w:tr>
      <w:tr w:rsidR="77E39376" w:rsidTr="0BEFCFB9" w14:paraId="16A8C484">
        <w:trPr>
          <w:trHeight w:val="60"/>
        </w:trPr>
        <w:tc>
          <w:tcPr>
            <w:tcW w:w="1568" w:type="dxa"/>
            <w:tcBorders>
              <w:top w:val="single" w:sz="6"/>
              <w:left w:val="single" w:sz="6"/>
              <w:bottom w:val="single" w:sz="6"/>
              <w:right w:val="single" w:sz="6"/>
            </w:tcBorders>
            <w:tcMar/>
            <w:vAlign w:val="top"/>
          </w:tcPr>
          <w:p w:rsidR="77E39376" w:rsidP="65B40E9C" w:rsidRDefault="77E39376" w14:paraId="0CEF8EC1" w14:textId="6D7F887E">
            <w:pPr>
              <w:spacing w:after="0" w:line="240" w:lineRule="auto"/>
              <w:rPr>
                <w:rFonts w:ascii="Verdana" w:hAnsi="Verdana" w:eastAsia="Verdana" w:cs="Verdana"/>
                <w:b w:val="1"/>
                <w:bCs w:val="1"/>
                <w:i w:val="0"/>
                <w:iCs w:val="0"/>
                <w:color w:val="FF0000"/>
                <w:sz w:val="20"/>
                <w:szCs w:val="20"/>
              </w:rPr>
            </w:pPr>
            <w:r w:rsidRPr="65B40E9C" w:rsidR="77E39376">
              <w:rPr>
                <w:rFonts w:ascii="Verdana" w:hAnsi="Verdana" w:eastAsia="Verdana" w:cs="Verdana"/>
                <w:b w:val="1"/>
                <w:bCs w:val="1"/>
                <w:i w:val="0"/>
                <w:iCs w:val="0"/>
                <w:color w:val="FF0000"/>
                <w:sz w:val="20"/>
                <w:szCs w:val="20"/>
                <w:lang w:val="en-GB"/>
              </w:rPr>
              <w:t>L-ANT/02</w:t>
            </w:r>
            <w:r w:rsidRPr="65B40E9C" w:rsidR="77E39376">
              <w:rPr>
                <w:rFonts w:ascii="Verdana" w:hAnsi="Verdana" w:eastAsia="Verdana" w:cs="Verdana"/>
                <w:b w:val="1"/>
                <w:bCs w:val="1"/>
                <w:i w:val="0"/>
                <w:iCs w:val="0"/>
                <w:color w:val="FF0000"/>
                <w:sz w:val="20"/>
                <w:szCs w:val="20"/>
                <w:lang w:val="it-IT"/>
              </w:rPr>
              <w:t> </w:t>
            </w:r>
          </w:p>
        </w:tc>
        <w:tc>
          <w:tcPr>
            <w:tcW w:w="4314" w:type="dxa"/>
            <w:tcBorders>
              <w:top w:val="single" w:sz="6"/>
              <w:left w:val="single" w:sz="6"/>
              <w:bottom w:val="single" w:sz="6"/>
              <w:right w:val="single" w:sz="6"/>
            </w:tcBorders>
            <w:tcMar/>
            <w:vAlign w:val="top"/>
          </w:tcPr>
          <w:p w:rsidR="77E39376" w:rsidP="65B40E9C" w:rsidRDefault="77E39376" w14:paraId="667B4291" w14:textId="4660C96B">
            <w:pPr>
              <w:spacing w:after="0" w:line="240" w:lineRule="auto"/>
              <w:rPr>
                <w:rFonts w:ascii="Verdana" w:hAnsi="Verdana" w:eastAsia="Verdana" w:cs="Verdana"/>
                <w:b w:val="1"/>
                <w:bCs w:val="1"/>
                <w:i w:val="0"/>
                <w:iCs w:val="0"/>
                <w:color w:val="FF0000"/>
                <w:sz w:val="20"/>
                <w:szCs w:val="20"/>
              </w:rPr>
            </w:pPr>
            <w:r w:rsidRPr="65B40E9C" w:rsidR="77E39376">
              <w:rPr>
                <w:rFonts w:ascii="Verdana" w:hAnsi="Verdana" w:eastAsia="Verdana" w:cs="Verdana"/>
                <w:b w:val="1"/>
                <w:bCs w:val="1"/>
                <w:i w:val="0"/>
                <w:iCs w:val="0"/>
                <w:color w:val="FF0000"/>
                <w:sz w:val="20"/>
                <w:szCs w:val="20"/>
                <w:lang w:val="en-GB"/>
              </w:rPr>
              <w:t>Storia Greca</w:t>
            </w:r>
            <w:r w:rsidRPr="65B40E9C" w:rsidR="77E39376">
              <w:rPr>
                <w:rFonts w:ascii="Verdana" w:hAnsi="Verdana" w:eastAsia="Verdana" w:cs="Verdana"/>
                <w:b w:val="1"/>
                <w:bCs w:val="1"/>
                <w:i w:val="0"/>
                <w:iCs w:val="0"/>
                <w:color w:val="FF0000"/>
                <w:sz w:val="20"/>
                <w:szCs w:val="20"/>
                <w:lang w:val="it-IT"/>
              </w:rPr>
              <w:t> </w:t>
            </w:r>
          </w:p>
        </w:tc>
        <w:tc>
          <w:tcPr>
            <w:tcW w:w="915" w:type="dxa"/>
            <w:tcBorders>
              <w:top w:val="single" w:sz="6"/>
              <w:left w:val="single" w:sz="6"/>
              <w:bottom w:val="single" w:sz="6"/>
              <w:right w:val="single" w:sz="6"/>
            </w:tcBorders>
            <w:tcMar/>
            <w:vAlign w:val="top"/>
          </w:tcPr>
          <w:p w:rsidR="77E39376" w:rsidP="65B40E9C" w:rsidRDefault="77E39376" w14:paraId="1E9980E8" w14:textId="7232609E">
            <w:pPr>
              <w:spacing w:before="0" w:beforeAutospacing="off" w:after="0" w:afterAutospacing="off" w:line="240" w:lineRule="auto"/>
              <w:ind w:left="0" w:right="0"/>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en-GB"/>
              </w:rPr>
              <w:t>6</w:t>
            </w:r>
          </w:p>
        </w:tc>
        <w:tc>
          <w:tcPr>
            <w:tcW w:w="870" w:type="dxa"/>
            <w:tcBorders>
              <w:top w:val="single" w:sz="6"/>
              <w:left w:val="single" w:sz="6"/>
              <w:bottom w:val="single" w:sz="6"/>
              <w:right w:val="single" w:sz="6"/>
            </w:tcBorders>
            <w:tcMar/>
            <w:vAlign w:val="top"/>
          </w:tcPr>
          <w:p w:rsidR="77E39376" w:rsidP="65B40E9C" w:rsidRDefault="77E39376" w14:paraId="14A9CE21" w14:textId="6BBA21DF">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en-GB"/>
              </w:rPr>
              <w:t>36</w:t>
            </w:r>
            <w:r w:rsidRPr="65B40E9C" w:rsidR="77E39376">
              <w:rPr>
                <w:rFonts w:ascii="Verdana" w:hAnsi="Verdana" w:eastAsia="Verdana" w:cs="Verdana"/>
                <w:b w:val="1"/>
                <w:bCs w:val="1"/>
                <w:i w:val="0"/>
                <w:iCs w:val="0"/>
                <w:sz w:val="20"/>
                <w:szCs w:val="20"/>
                <w:lang w:val="it-IT"/>
              </w:rPr>
              <w:t> </w:t>
            </w:r>
          </w:p>
        </w:tc>
        <w:tc>
          <w:tcPr>
            <w:tcW w:w="6420" w:type="dxa"/>
            <w:tcBorders>
              <w:top w:val="single" w:sz="6"/>
              <w:left w:val="single" w:sz="6"/>
              <w:bottom w:val="single" w:sz="6"/>
              <w:right w:val="single" w:sz="6"/>
            </w:tcBorders>
            <w:tcMar/>
            <w:vAlign w:val="top"/>
          </w:tcPr>
          <w:p w:rsidR="77E39376" w:rsidP="65B40E9C" w:rsidRDefault="77E39376" w14:paraId="236C75A6" w14:textId="009F14E5">
            <w:pPr>
              <w:spacing w:after="0" w:line="240" w:lineRule="auto"/>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it-IT"/>
              </w:rPr>
              <w:t xml:space="preserve">E. Santagati </w:t>
            </w:r>
            <w:r w:rsidRPr="65B40E9C" w:rsidR="77E39376">
              <w:rPr>
                <w:rFonts w:ascii="Verdana" w:hAnsi="Verdana" w:eastAsia="Verdana" w:cs="Verdana"/>
                <w:b w:val="1"/>
                <w:bCs w:val="1"/>
                <w:i w:val="0"/>
                <w:iCs w:val="0"/>
                <w:sz w:val="20"/>
                <w:szCs w:val="20"/>
                <w:lang w:val="it-IT"/>
              </w:rPr>
              <w:t>( in</w:t>
            </w:r>
            <w:r w:rsidRPr="65B40E9C" w:rsidR="77E39376">
              <w:rPr>
                <w:rFonts w:ascii="Verdana" w:hAnsi="Verdana" w:eastAsia="Verdana" w:cs="Verdana"/>
                <w:b w:val="1"/>
                <w:bCs w:val="1"/>
                <w:i w:val="0"/>
                <w:iCs w:val="0"/>
                <w:sz w:val="20"/>
                <w:szCs w:val="20"/>
                <w:lang w:val="it-IT"/>
              </w:rPr>
              <w:t xml:space="preserve"> condivisione con I anno – mutua con Lettere </w:t>
            </w:r>
            <w:r w:rsidRPr="65B40E9C" w:rsidR="77E39376">
              <w:rPr>
                <w:rFonts w:ascii="Verdana" w:hAnsi="Verdana" w:eastAsia="Verdana" w:cs="Verdana"/>
                <w:b w:val="1"/>
                <w:bCs w:val="1"/>
                <w:i w:val="0"/>
                <w:iCs w:val="0"/>
                <w:sz w:val="20"/>
                <w:szCs w:val="20"/>
                <w:lang w:val="it-IT"/>
              </w:rPr>
              <w:t>curr</w:t>
            </w:r>
            <w:r w:rsidRPr="65B40E9C" w:rsidR="77E39376">
              <w:rPr>
                <w:rFonts w:ascii="Verdana" w:hAnsi="Verdana" w:eastAsia="Verdana" w:cs="Verdana"/>
                <w:b w:val="1"/>
                <w:bCs w:val="1"/>
                <w:i w:val="0"/>
                <w:iCs w:val="0"/>
                <w:sz w:val="20"/>
                <w:szCs w:val="20"/>
                <w:lang w:val="it-IT"/>
              </w:rPr>
              <w:t xml:space="preserve">. </w:t>
            </w:r>
            <w:r w:rsidRPr="65B40E9C" w:rsidR="77E39376">
              <w:rPr>
                <w:rFonts w:ascii="Verdana" w:hAnsi="Verdana" w:eastAsia="Verdana" w:cs="Verdana"/>
                <w:b w:val="1"/>
                <w:bCs w:val="1"/>
                <w:i w:val="0"/>
                <w:iCs w:val="0"/>
                <w:sz w:val="20"/>
                <w:szCs w:val="20"/>
                <w:lang w:val="it-IT"/>
              </w:rPr>
              <w:t>I°</w:t>
            </w:r>
            <w:r w:rsidRPr="65B40E9C" w:rsidR="77E39376">
              <w:rPr>
                <w:rFonts w:ascii="Verdana" w:hAnsi="Verdana" w:eastAsia="Verdana" w:cs="Verdana"/>
                <w:b w:val="1"/>
                <w:bCs w:val="1"/>
                <w:i w:val="0"/>
                <w:iCs w:val="0"/>
                <w:sz w:val="20"/>
                <w:szCs w:val="20"/>
                <w:lang w:val="it-IT"/>
              </w:rPr>
              <w:t xml:space="preserve"> Classico e </w:t>
            </w:r>
            <w:r w:rsidRPr="65B40E9C" w:rsidR="77E39376">
              <w:rPr>
                <w:rFonts w:ascii="Verdana" w:hAnsi="Verdana" w:eastAsia="Verdana" w:cs="Verdana"/>
                <w:b w:val="1"/>
                <w:bCs w:val="1"/>
                <w:i w:val="0"/>
                <w:iCs w:val="0"/>
                <w:sz w:val="20"/>
                <w:szCs w:val="20"/>
                <w:lang w:val="it-IT"/>
              </w:rPr>
              <w:t>Archeologico )</w:t>
            </w:r>
            <w:r w:rsidRPr="65B40E9C" w:rsidR="77E39376">
              <w:rPr>
                <w:rFonts w:ascii="Verdana" w:hAnsi="Verdana" w:eastAsia="Verdana" w:cs="Verdana"/>
                <w:b w:val="1"/>
                <w:bCs w:val="1"/>
                <w:i w:val="0"/>
                <w:iCs w:val="0"/>
                <w:sz w:val="20"/>
                <w:szCs w:val="20"/>
                <w:lang w:val="it-IT"/>
              </w:rPr>
              <w:t> </w:t>
            </w:r>
            <w:r w:rsidRPr="65B40E9C" w:rsidR="248B3462">
              <w:rPr>
                <w:rFonts w:ascii="Verdana" w:hAnsi="Verdana" w:eastAsia="Verdana" w:cs="Verdana"/>
                <w:b w:val="1"/>
                <w:bCs w:val="1"/>
                <w:i w:val="0"/>
                <w:iCs w:val="0"/>
                <w:sz w:val="20"/>
                <w:szCs w:val="20"/>
                <w:lang w:val="it-IT"/>
              </w:rPr>
              <w:t>**</w:t>
            </w:r>
          </w:p>
        </w:tc>
      </w:tr>
      <w:tr w:rsidR="77E39376" w:rsidTr="0BEFCFB9" w14:paraId="5F542C81">
        <w:trPr>
          <w:trHeight w:val="60"/>
        </w:trPr>
        <w:tc>
          <w:tcPr>
            <w:tcW w:w="1568" w:type="dxa"/>
            <w:tcBorders>
              <w:top w:val="single" w:sz="6"/>
              <w:left w:val="single" w:sz="6"/>
              <w:bottom w:val="single" w:sz="6"/>
              <w:right w:val="single" w:sz="6"/>
            </w:tcBorders>
            <w:tcMar/>
            <w:vAlign w:val="top"/>
          </w:tcPr>
          <w:p w:rsidR="77E39376" w:rsidP="65B40E9C" w:rsidRDefault="77E39376" w14:paraId="13C5C7F1" w14:textId="68BFD7F7">
            <w:pPr>
              <w:spacing w:after="0" w:line="240" w:lineRule="auto"/>
              <w:rPr>
                <w:rFonts w:ascii="Verdana" w:hAnsi="Verdana" w:eastAsia="Verdana" w:cs="Verdana"/>
                <w:b w:val="1"/>
                <w:bCs w:val="1"/>
                <w:i w:val="0"/>
                <w:iCs w:val="0"/>
                <w:color w:val="FF0000"/>
                <w:sz w:val="20"/>
                <w:szCs w:val="20"/>
              </w:rPr>
            </w:pPr>
            <w:r w:rsidRPr="65B40E9C" w:rsidR="77E39376">
              <w:rPr>
                <w:rFonts w:ascii="Verdana" w:hAnsi="Verdana" w:eastAsia="Verdana" w:cs="Verdana"/>
                <w:b w:val="1"/>
                <w:bCs w:val="1"/>
                <w:i w:val="0"/>
                <w:iCs w:val="0"/>
                <w:color w:val="FF0000"/>
                <w:sz w:val="20"/>
                <w:szCs w:val="20"/>
                <w:lang w:val="it-IT"/>
              </w:rPr>
              <w:t>M-STO/01</w:t>
            </w:r>
            <w:r w:rsidRPr="65B40E9C" w:rsidR="77E39376">
              <w:rPr>
                <w:rFonts w:ascii="Verdana" w:hAnsi="Verdana" w:eastAsia="Verdana" w:cs="Verdana"/>
                <w:b w:val="1"/>
                <w:bCs w:val="1"/>
                <w:i w:val="0"/>
                <w:iCs w:val="0"/>
                <w:color w:val="FF0000"/>
                <w:sz w:val="20"/>
                <w:szCs w:val="20"/>
                <w:lang w:val="it-IT"/>
              </w:rPr>
              <w:t> </w:t>
            </w:r>
          </w:p>
        </w:tc>
        <w:tc>
          <w:tcPr>
            <w:tcW w:w="4314" w:type="dxa"/>
            <w:tcBorders>
              <w:top w:val="single" w:sz="6"/>
              <w:left w:val="single" w:sz="6"/>
              <w:bottom w:val="single" w:sz="6"/>
              <w:right w:val="single" w:sz="6"/>
            </w:tcBorders>
            <w:tcMar/>
            <w:vAlign w:val="top"/>
          </w:tcPr>
          <w:p w:rsidR="77E39376" w:rsidP="65B40E9C" w:rsidRDefault="77E39376" w14:paraId="52439EE4" w14:textId="05F480EC">
            <w:pPr>
              <w:spacing w:after="0" w:line="240" w:lineRule="auto"/>
              <w:rPr>
                <w:rFonts w:ascii="Times New Roman" w:hAnsi="Times New Roman" w:eastAsia="Times New Roman" w:cs="Times New Roman"/>
                <w:b w:val="1"/>
                <w:bCs w:val="1"/>
                <w:i w:val="0"/>
                <w:iCs w:val="0"/>
                <w:color w:val="800000"/>
                <w:sz w:val="20"/>
                <w:szCs w:val="20"/>
              </w:rPr>
            </w:pPr>
            <w:r w:rsidRPr="65B40E9C" w:rsidR="77E39376">
              <w:rPr>
                <w:rFonts w:ascii="Times New Roman" w:hAnsi="Times New Roman" w:eastAsia="Times New Roman" w:cs="Times New Roman"/>
                <w:b w:val="1"/>
                <w:bCs w:val="1"/>
                <w:i w:val="0"/>
                <w:iCs w:val="0"/>
                <w:color w:val="800000"/>
                <w:sz w:val="20"/>
                <w:szCs w:val="20"/>
                <w:lang w:val="it-IT"/>
              </w:rPr>
              <w:t>STORIA MEDIEVALE</w:t>
            </w:r>
            <w:r w:rsidRPr="65B40E9C" w:rsidR="77E39376">
              <w:rPr>
                <w:rFonts w:ascii="Times New Roman" w:hAnsi="Times New Roman" w:eastAsia="Times New Roman" w:cs="Times New Roman"/>
                <w:b w:val="1"/>
                <w:bCs w:val="1"/>
                <w:i w:val="0"/>
                <w:iCs w:val="0"/>
                <w:color w:val="800000"/>
                <w:sz w:val="20"/>
                <w:szCs w:val="20"/>
                <w:lang w:val="it-IT"/>
              </w:rPr>
              <w:t> </w:t>
            </w:r>
          </w:p>
          <w:p w:rsidR="77E39376" w:rsidP="65B40E9C" w:rsidRDefault="77E39376" w14:paraId="0A76F468" w14:textId="76BCBD07">
            <w:pPr>
              <w:spacing w:after="0" w:line="240" w:lineRule="auto"/>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it-IT"/>
              </w:rPr>
              <w:t> </w:t>
            </w:r>
          </w:p>
        </w:tc>
        <w:tc>
          <w:tcPr>
            <w:tcW w:w="915" w:type="dxa"/>
            <w:tcBorders>
              <w:top w:val="single" w:sz="6"/>
              <w:left w:val="single" w:sz="6"/>
              <w:bottom w:val="single" w:sz="6"/>
              <w:right w:val="single" w:sz="6"/>
            </w:tcBorders>
            <w:tcMar/>
            <w:vAlign w:val="top"/>
          </w:tcPr>
          <w:p w:rsidR="77E39376" w:rsidP="65B40E9C" w:rsidRDefault="77E39376" w14:paraId="64257B39" w14:textId="517EBC4C">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en-GB"/>
              </w:rPr>
              <w:t>12</w:t>
            </w:r>
            <w:r w:rsidRPr="65B40E9C" w:rsidR="77E39376">
              <w:rPr>
                <w:rFonts w:ascii="Verdana" w:hAnsi="Verdana" w:eastAsia="Verdana" w:cs="Verdana"/>
                <w:b w:val="1"/>
                <w:bCs w:val="1"/>
                <w:i w:val="0"/>
                <w:iCs w:val="0"/>
                <w:sz w:val="20"/>
                <w:szCs w:val="20"/>
                <w:lang w:val="it-IT"/>
              </w:rPr>
              <w:t> </w:t>
            </w:r>
          </w:p>
        </w:tc>
        <w:tc>
          <w:tcPr>
            <w:tcW w:w="870" w:type="dxa"/>
            <w:tcBorders>
              <w:top w:val="single" w:sz="6"/>
              <w:left w:val="single" w:sz="6"/>
              <w:bottom w:val="single" w:sz="6"/>
              <w:right w:val="single" w:sz="6"/>
            </w:tcBorders>
            <w:tcMar/>
            <w:vAlign w:val="top"/>
          </w:tcPr>
          <w:p w:rsidR="77E39376" w:rsidP="65B40E9C" w:rsidRDefault="77E39376" w14:paraId="601F5923" w14:textId="5DDD1BF3">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en-GB"/>
              </w:rPr>
              <w:t>72</w:t>
            </w:r>
            <w:r w:rsidRPr="65B40E9C" w:rsidR="77E39376">
              <w:rPr>
                <w:rFonts w:ascii="Verdana" w:hAnsi="Verdana" w:eastAsia="Verdana" w:cs="Verdana"/>
                <w:b w:val="1"/>
                <w:bCs w:val="1"/>
                <w:i w:val="0"/>
                <w:iCs w:val="0"/>
                <w:sz w:val="20"/>
                <w:szCs w:val="20"/>
                <w:lang w:val="it-IT"/>
              </w:rPr>
              <w:t> </w:t>
            </w:r>
          </w:p>
        </w:tc>
        <w:tc>
          <w:tcPr>
            <w:tcW w:w="6420" w:type="dxa"/>
            <w:tcBorders>
              <w:top w:val="single" w:sz="6"/>
              <w:left w:val="single" w:sz="6"/>
              <w:bottom w:val="single" w:sz="6"/>
              <w:right w:val="single" w:sz="6"/>
            </w:tcBorders>
            <w:tcMar/>
            <w:vAlign w:val="top"/>
          </w:tcPr>
          <w:p w:rsidR="77E39376" w:rsidP="65B40E9C" w:rsidRDefault="77E39376" w14:paraId="50030616" w14:textId="5F8790D9">
            <w:pPr>
              <w:spacing w:after="0" w:line="240" w:lineRule="auto"/>
              <w:rPr>
                <w:rFonts w:ascii="Verdana" w:hAnsi="Verdana" w:eastAsia="Verdana" w:cs="Verdana"/>
                <w:b w:val="1"/>
                <w:bCs w:val="1"/>
                <w:i w:val="0"/>
                <w:iCs w:val="0"/>
                <w:color w:val="FF0000"/>
                <w:sz w:val="20"/>
                <w:szCs w:val="20"/>
              </w:rPr>
            </w:pPr>
            <w:r w:rsidRPr="65B40E9C" w:rsidR="77E39376">
              <w:rPr>
                <w:rFonts w:ascii="Verdana" w:hAnsi="Verdana" w:eastAsia="Verdana" w:cs="Verdana"/>
                <w:b w:val="1"/>
                <w:bCs w:val="1"/>
                <w:i w:val="0"/>
                <w:iCs w:val="0"/>
                <w:sz w:val="20"/>
                <w:szCs w:val="20"/>
                <w:lang w:val="it-IT"/>
              </w:rPr>
              <w:t xml:space="preserve">M. Montesano (in condivisione con I anno - mutua con Lettere </w:t>
            </w:r>
            <w:r w:rsidRPr="65B40E9C" w:rsidR="77E39376">
              <w:rPr>
                <w:rFonts w:ascii="Verdana" w:hAnsi="Verdana" w:eastAsia="Verdana" w:cs="Verdana"/>
                <w:b w:val="1"/>
                <w:bCs w:val="1"/>
                <w:i w:val="0"/>
                <w:iCs w:val="0"/>
                <w:sz w:val="20"/>
                <w:szCs w:val="20"/>
                <w:lang w:val="it-IT"/>
              </w:rPr>
              <w:t>curr</w:t>
            </w:r>
            <w:r w:rsidRPr="65B40E9C" w:rsidR="77E39376">
              <w:rPr>
                <w:rFonts w:ascii="Verdana" w:hAnsi="Verdana" w:eastAsia="Verdana" w:cs="Verdana"/>
                <w:b w:val="1"/>
                <w:bCs w:val="1"/>
                <w:i w:val="0"/>
                <w:iCs w:val="0"/>
                <w:sz w:val="20"/>
                <w:szCs w:val="20"/>
                <w:lang w:val="it-IT"/>
              </w:rPr>
              <w:t xml:space="preserve">. </w:t>
            </w:r>
            <w:r w:rsidRPr="65B40E9C" w:rsidR="77E39376">
              <w:rPr>
                <w:rFonts w:ascii="Verdana" w:hAnsi="Verdana" w:eastAsia="Verdana" w:cs="Verdana"/>
                <w:b w:val="1"/>
                <w:bCs w:val="1"/>
                <w:i w:val="0"/>
                <w:iCs w:val="0"/>
                <w:sz w:val="20"/>
                <w:szCs w:val="20"/>
                <w:lang w:val="it-IT"/>
              </w:rPr>
              <w:t>II</w:t>
            </w:r>
            <w:r w:rsidRPr="65B40E9C" w:rsidR="77E39376">
              <w:rPr>
                <w:rFonts w:ascii="Verdana" w:hAnsi="Verdana" w:eastAsia="Verdana" w:cs="Verdana"/>
                <w:b w:val="1"/>
                <w:bCs w:val="1"/>
                <w:i w:val="0"/>
                <w:iCs w:val="0"/>
                <w:sz w:val="20"/>
                <w:szCs w:val="20"/>
                <w:lang w:val="it-IT"/>
              </w:rPr>
              <w:t xml:space="preserve"> </w:t>
            </w:r>
            <w:r w:rsidRPr="65B40E9C" w:rsidR="77E39376">
              <w:rPr>
                <w:rFonts w:ascii="Verdana" w:hAnsi="Verdana" w:eastAsia="Verdana" w:cs="Verdana"/>
                <w:b w:val="1"/>
                <w:bCs w:val="1"/>
                <w:i w:val="0"/>
                <w:iCs w:val="0"/>
                <w:sz w:val="20"/>
                <w:szCs w:val="20"/>
                <w:lang w:val="it-IT"/>
              </w:rPr>
              <w:t>Storico )</w:t>
            </w:r>
            <w:r w:rsidRPr="65B40E9C" w:rsidR="77E39376">
              <w:rPr>
                <w:rFonts w:ascii="Verdana" w:hAnsi="Verdana" w:eastAsia="Verdana" w:cs="Verdana"/>
                <w:b w:val="1"/>
                <w:bCs w:val="1"/>
                <w:i w:val="0"/>
                <w:iCs w:val="0"/>
                <w:sz w:val="20"/>
                <w:szCs w:val="20"/>
                <w:lang w:val="it-IT"/>
              </w:rPr>
              <w:t> </w:t>
            </w:r>
            <w:r w:rsidRPr="65B40E9C" w:rsidR="4DC82D2F">
              <w:rPr>
                <w:rFonts w:ascii="Verdana" w:hAnsi="Verdana" w:eastAsia="Verdana" w:cs="Verdana"/>
                <w:b w:val="1"/>
                <w:bCs w:val="1"/>
                <w:i w:val="0"/>
                <w:iCs w:val="0"/>
                <w:sz w:val="20"/>
                <w:szCs w:val="20"/>
                <w:lang w:val="it-IT"/>
              </w:rPr>
              <w:t>*</w:t>
            </w:r>
            <w:r w:rsidRPr="65B40E9C" w:rsidR="4DC82D2F">
              <w:rPr>
                <w:rFonts w:ascii="Verdana" w:hAnsi="Verdana" w:eastAsia="Verdana" w:cs="Verdana"/>
                <w:b w:val="1"/>
                <w:bCs w:val="1"/>
                <w:i w:val="0"/>
                <w:iCs w:val="0"/>
                <w:sz w:val="20"/>
                <w:szCs w:val="20"/>
                <w:lang w:val="it-IT"/>
              </w:rPr>
              <w:t>*</w:t>
            </w:r>
            <w:r w:rsidRPr="65B40E9C" w:rsidR="77E39376">
              <w:rPr>
                <w:rFonts w:ascii="Verdana" w:hAnsi="Verdana" w:eastAsia="Verdana" w:cs="Verdana"/>
                <w:b w:val="1"/>
                <w:bCs w:val="1"/>
                <w:i w:val="0"/>
                <w:iCs w:val="0"/>
                <w:sz w:val="20"/>
                <w:szCs w:val="20"/>
                <w:lang w:val="it-IT"/>
              </w:rPr>
              <w:t xml:space="preserve">  </w:t>
            </w:r>
            <w:r w:rsidRPr="65B40E9C" w:rsidR="77E39376">
              <w:rPr>
                <w:rFonts w:ascii="Verdana" w:hAnsi="Verdana" w:eastAsia="Verdana" w:cs="Verdana"/>
                <w:b w:val="1"/>
                <w:bCs w:val="1"/>
                <w:i w:val="0"/>
                <w:iCs w:val="0"/>
                <w:color w:val="FF0000"/>
                <w:sz w:val="20"/>
                <w:szCs w:val="20"/>
                <w:lang w:val="it-IT"/>
              </w:rPr>
              <w:t>14</w:t>
            </w:r>
            <w:r w:rsidRPr="65B40E9C" w:rsidR="77E39376">
              <w:rPr>
                <w:rFonts w:ascii="Verdana" w:hAnsi="Verdana" w:eastAsia="Verdana" w:cs="Verdana"/>
                <w:b w:val="1"/>
                <w:bCs w:val="1"/>
                <w:i w:val="0"/>
                <w:iCs w:val="0"/>
                <w:color w:val="FF0000"/>
                <w:sz w:val="20"/>
                <w:szCs w:val="20"/>
                <w:lang w:val="it-IT"/>
              </w:rPr>
              <w:t xml:space="preserve"> ore e-learning</w:t>
            </w:r>
          </w:p>
        </w:tc>
      </w:tr>
      <w:tr w:rsidR="77E39376" w:rsidTr="0BEFCFB9" w14:paraId="0AB36487">
        <w:trPr>
          <w:trHeight w:val="300"/>
        </w:trPr>
        <w:tc>
          <w:tcPr>
            <w:tcW w:w="1568" w:type="dxa"/>
            <w:tcBorders>
              <w:top w:val="single" w:sz="6"/>
              <w:left w:val="single" w:sz="6"/>
              <w:bottom w:val="single" w:sz="6"/>
              <w:right w:val="single" w:sz="6"/>
            </w:tcBorders>
            <w:tcMar/>
            <w:vAlign w:val="top"/>
          </w:tcPr>
          <w:p w:rsidR="77E39376" w:rsidP="65B40E9C" w:rsidRDefault="77E39376" w14:paraId="4B78C42F" w14:textId="5D648869">
            <w:pPr>
              <w:spacing w:after="0" w:line="240" w:lineRule="auto"/>
              <w:rPr>
                <w:rFonts w:ascii="Verdana" w:hAnsi="Verdana" w:eastAsia="Verdana" w:cs="Verdana"/>
                <w:b w:val="1"/>
                <w:bCs w:val="1"/>
                <w:i w:val="0"/>
                <w:iCs w:val="0"/>
                <w:color w:val="FF0000"/>
                <w:sz w:val="20"/>
                <w:szCs w:val="20"/>
              </w:rPr>
            </w:pPr>
            <w:r w:rsidRPr="65B40E9C" w:rsidR="77E39376">
              <w:rPr>
                <w:rFonts w:ascii="Verdana" w:hAnsi="Verdana" w:eastAsia="Verdana" w:cs="Verdana"/>
                <w:b w:val="1"/>
                <w:bCs w:val="1"/>
                <w:i w:val="0"/>
                <w:iCs w:val="0"/>
                <w:color w:val="FF0000"/>
                <w:sz w:val="20"/>
                <w:szCs w:val="20"/>
                <w:lang w:val="en-GB"/>
              </w:rPr>
              <w:t>M-STO/02</w:t>
            </w:r>
            <w:r w:rsidRPr="65B40E9C" w:rsidR="77E39376">
              <w:rPr>
                <w:rFonts w:ascii="Verdana" w:hAnsi="Verdana" w:eastAsia="Verdana" w:cs="Verdana"/>
                <w:b w:val="1"/>
                <w:bCs w:val="1"/>
                <w:i w:val="0"/>
                <w:iCs w:val="0"/>
                <w:color w:val="FF0000"/>
                <w:sz w:val="20"/>
                <w:szCs w:val="20"/>
                <w:lang w:val="it-IT"/>
              </w:rPr>
              <w:t> </w:t>
            </w:r>
          </w:p>
        </w:tc>
        <w:tc>
          <w:tcPr>
            <w:tcW w:w="4314" w:type="dxa"/>
            <w:tcBorders>
              <w:top w:val="single" w:sz="6"/>
              <w:left w:val="single" w:sz="6"/>
              <w:bottom w:val="single" w:sz="6"/>
              <w:right w:val="single" w:sz="6"/>
            </w:tcBorders>
            <w:tcMar/>
            <w:vAlign w:val="top"/>
          </w:tcPr>
          <w:p w:rsidR="77E39376" w:rsidP="65B40E9C" w:rsidRDefault="77E39376" w14:paraId="02B17F1A" w14:textId="0AC98B49">
            <w:pPr>
              <w:spacing w:after="0" w:line="240" w:lineRule="auto"/>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en-GB"/>
              </w:rPr>
              <w:t xml:space="preserve">Storia </w:t>
            </w:r>
            <w:r w:rsidRPr="65B40E9C" w:rsidR="77E39376">
              <w:rPr>
                <w:rFonts w:ascii="Verdana" w:hAnsi="Verdana" w:eastAsia="Verdana" w:cs="Verdana"/>
                <w:b w:val="1"/>
                <w:bCs w:val="1"/>
                <w:i w:val="0"/>
                <w:iCs w:val="0"/>
                <w:sz w:val="20"/>
                <w:szCs w:val="20"/>
                <w:lang w:val="en-GB"/>
              </w:rPr>
              <w:t>moderna</w:t>
            </w:r>
            <w:r w:rsidRPr="65B40E9C" w:rsidR="77E39376">
              <w:rPr>
                <w:rFonts w:ascii="Verdana" w:hAnsi="Verdana" w:eastAsia="Verdana" w:cs="Verdana"/>
                <w:b w:val="1"/>
                <w:bCs w:val="1"/>
                <w:i w:val="0"/>
                <w:iCs w:val="0"/>
                <w:sz w:val="20"/>
                <w:szCs w:val="20"/>
                <w:lang w:val="it-IT"/>
              </w:rPr>
              <w:t> </w:t>
            </w:r>
          </w:p>
        </w:tc>
        <w:tc>
          <w:tcPr>
            <w:tcW w:w="915" w:type="dxa"/>
            <w:tcBorders>
              <w:top w:val="single" w:sz="6"/>
              <w:left w:val="single" w:sz="6"/>
              <w:bottom w:val="single" w:sz="6"/>
              <w:right w:val="single" w:sz="6"/>
            </w:tcBorders>
            <w:tcMar/>
            <w:vAlign w:val="top"/>
          </w:tcPr>
          <w:p w:rsidR="77E39376" w:rsidP="65B40E9C" w:rsidRDefault="77E39376" w14:paraId="0C5A3E77" w14:textId="6019F51E">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en-GB"/>
              </w:rPr>
              <w:t>12</w:t>
            </w:r>
            <w:r w:rsidRPr="65B40E9C" w:rsidR="77E39376">
              <w:rPr>
                <w:rFonts w:ascii="Verdana" w:hAnsi="Verdana" w:eastAsia="Verdana" w:cs="Verdana"/>
                <w:b w:val="1"/>
                <w:bCs w:val="1"/>
                <w:i w:val="0"/>
                <w:iCs w:val="0"/>
                <w:sz w:val="20"/>
                <w:szCs w:val="20"/>
                <w:lang w:val="it-IT"/>
              </w:rPr>
              <w:t> </w:t>
            </w:r>
          </w:p>
        </w:tc>
        <w:tc>
          <w:tcPr>
            <w:tcW w:w="870" w:type="dxa"/>
            <w:tcBorders>
              <w:top w:val="single" w:sz="6"/>
              <w:left w:val="single" w:sz="6"/>
              <w:bottom w:val="single" w:sz="6"/>
              <w:right w:val="single" w:sz="6"/>
            </w:tcBorders>
            <w:tcMar/>
            <w:vAlign w:val="top"/>
          </w:tcPr>
          <w:p w:rsidR="77E39376" w:rsidP="65B40E9C" w:rsidRDefault="77E39376" w14:paraId="0B83EC0F" w14:textId="2451227A">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en-GB"/>
              </w:rPr>
              <w:t>72</w:t>
            </w:r>
            <w:r w:rsidRPr="65B40E9C" w:rsidR="77E39376">
              <w:rPr>
                <w:rFonts w:ascii="Verdana" w:hAnsi="Verdana" w:eastAsia="Verdana" w:cs="Verdana"/>
                <w:b w:val="1"/>
                <w:bCs w:val="1"/>
                <w:i w:val="0"/>
                <w:iCs w:val="0"/>
                <w:sz w:val="20"/>
                <w:szCs w:val="20"/>
                <w:lang w:val="it-IT"/>
              </w:rPr>
              <w:t> </w:t>
            </w:r>
          </w:p>
        </w:tc>
        <w:tc>
          <w:tcPr>
            <w:tcW w:w="6420" w:type="dxa"/>
            <w:tcBorders>
              <w:top w:val="single" w:sz="6"/>
              <w:left w:val="single" w:sz="6"/>
              <w:bottom w:val="single" w:sz="6"/>
              <w:right w:val="single" w:sz="6"/>
            </w:tcBorders>
            <w:tcMar/>
            <w:vAlign w:val="top"/>
          </w:tcPr>
          <w:p w:rsidR="77E39376" w:rsidP="65B40E9C" w:rsidRDefault="77E39376" w14:paraId="7DBB30D9" w14:textId="60156FBF">
            <w:pPr>
              <w:spacing w:after="0" w:line="240" w:lineRule="auto"/>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it-IT"/>
              </w:rPr>
              <w:t xml:space="preserve"> S. </w:t>
            </w:r>
            <w:r w:rsidRPr="65B40E9C" w:rsidR="77E39376">
              <w:rPr>
                <w:rFonts w:ascii="Verdana" w:hAnsi="Verdana" w:eastAsia="Verdana" w:cs="Verdana"/>
                <w:b w:val="1"/>
                <w:bCs w:val="1"/>
                <w:i w:val="0"/>
                <w:iCs w:val="0"/>
                <w:sz w:val="20"/>
                <w:szCs w:val="20"/>
                <w:lang w:val="it-IT"/>
              </w:rPr>
              <w:t>Bottari ,</w:t>
            </w:r>
            <w:r w:rsidRPr="65B40E9C" w:rsidR="77E39376">
              <w:rPr>
                <w:rFonts w:ascii="Verdana" w:hAnsi="Verdana" w:eastAsia="Verdana" w:cs="Verdana"/>
                <w:b w:val="1"/>
                <w:bCs w:val="1"/>
                <w:i w:val="0"/>
                <w:iCs w:val="0"/>
                <w:sz w:val="20"/>
                <w:szCs w:val="20"/>
                <w:lang w:val="it-IT"/>
              </w:rPr>
              <w:t xml:space="preserve"> G. </w:t>
            </w:r>
            <w:r w:rsidRPr="65B40E9C" w:rsidR="77E39376">
              <w:rPr>
                <w:rFonts w:ascii="Verdana" w:hAnsi="Verdana" w:eastAsia="Verdana" w:cs="Verdana"/>
                <w:b w:val="1"/>
                <w:bCs w:val="1"/>
                <w:i w:val="0"/>
                <w:iCs w:val="0"/>
                <w:sz w:val="20"/>
                <w:szCs w:val="20"/>
                <w:lang w:val="it-IT"/>
              </w:rPr>
              <w:t>Campagna  (</w:t>
            </w:r>
            <w:r w:rsidRPr="65B40E9C" w:rsidR="77E39376">
              <w:rPr>
                <w:rFonts w:ascii="Verdana" w:hAnsi="Verdana" w:eastAsia="Verdana" w:cs="Verdana"/>
                <w:b w:val="1"/>
                <w:bCs w:val="1"/>
                <w:i w:val="0"/>
                <w:iCs w:val="0"/>
                <w:sz w:val="20"/>
                <w:szCs w:val="20"/>
                <w:lang w:val="it-IT"/>
              </w:rPr>
              <w:t>in condivisione con I anno)</w:t>
            </w:r>
            <w:r w:rsidRPr="65B40E9C" w:rsidR="77E39376">
              <w:rPr>
                <w:rFonts w:ascii="Verdana" w:hAnsi="Verdana" w:eastAsia="Verdana" w:cs="Verdana"/>
                <w:b w:val="1"/>
                <w:bCs w:val="1"/>
                <w:i w:val="0"/>
                <w:iCs w:val="0"/>
                <w:sz w:val="20"/>
                <w:szCs w:val="20"/>
                <w:lang w:val="it-IT"/>
              </w:rPr>
              <w:t> </w:t>
            </w:r>
            <w:r w:rsidRPr="65B40E9C" w:rsidR="3019E19B">
              <w:rPr>
                <w:rFonts w:ascii="Verdana" w:hAnsi="Verdana" w:eastAsia="Verdana" w:cs="Verdana"/>
                <w:b w:val="1"/>
                <w:bCs w:val="1"/>
                <w:i w:val="0"/>
                <w:iCs w:val="0"/>
                <w:sz w:val="20"/>
                <w:szCs w:val="20"/>
                <w:lang w:val="it-IT"/>
              </w:rPr>
              <w:t>**</w:t>
            </w:r>
          </w:p>
        </w:tc>
      </w:tr>
      <w:tr w:rsidR="77E39376" w:rsidTr="0BEFCFB9" w14:paraId="0FEB06B4">
        <w:trPr>
          <w:trHeight w:val="300"/>
        </w:trPr>
        <w:tc>
          <w:tcPr>
            <w:tcW w:w="1568" w:type="dxa"/>
            <w:tcBorders>
              <w:top w:val="single" w:sz="6"/>
              <w:left w:val="single" w:sz="6"/>
              <w:bottom w:val="single" w:sz="6"/>
              <w:right w:val="single" w:sz="6"/>
            </w:tcBorders>
            <w:tcMar/>
            <w:vAlign w:val="top"/>
          </w:tcPr>
          <w:p w:rsidR="77E39376" w:rsidP="65B40E9C" w:rsidRDefault="77E39376" w14:paraId="2CCC7437" w14:textId="59A09AEA">
            <w:pPr>
              <w:spacing w:after="0" w:line="240" w:lineRule="auto"/>
              <w:rPr>
                <w:rFonts w:ascii="Verdana" w:hAnsi="Verdana" w:eastAsia="Verdana" w:cs="Verdana"/>
                <w:b w:val="1"/>
                <w:bCs w:val="1"/>
                <w:i w:val="0"/>
                <w:iCs w:val="0"/>
                <w:color w:val="FF0000"/>
                <w:sz w:val="20"/>
                <w:szCs w:val="20"/>
              </w:rPr>
            </w:pPr>
            <w:r w:rsidRPr="65B40E9C" w:rsidR="77E39376">
              <w:rPr>
                <w:rFonts w:ascii="Verdana" w:hAnsi="Verdana" w:eastAsia="Verdana" w:cs="Verdana"/>
                <w:b w:val="1"/>
                <w:bCs w:val="1"/>
                <w:i w:val="0"/>
                <w:iCs w:val="0"/>
                <w:color w:val="FF0000"/>
                <w:sz w:val="20"/>
                <w:szCs w:val="20"/>
                <w:lang w:val="en-GB"/>
              </w:rPr>
              <w:t>L-ANT/03</w:t>
            </w:r>
            <w:r w:rsidRPr="65B40E9C" w:rsidR="77E39376">
              <w:rPr>
                <w:rFonts w:ascii="Verdana" w:hAnsi="Verdana" w:eastAsia="Verdana" w:cs="Verdana"/>
                <w:b w:val="1"/>
                <w:bCs w:val="1"/>
                <w:i w:val="0"/>
                <w:iCs w:val="0"/>
                <w:color w:val="FF0000"/>
                <w:sz w:val="20"/>
                <w:szCs w:val="20"/>
                <w:lang w:val="it-IT"/>
              </w:rPr>
              <w:t> </w:t>
            </w:r>
          </w:p>
        </w:tc>
        <w:tc>
          <w:tcPr>
            <w:tcW w:w="4314" w:type="dxa"/>
            <w:tcBorders>
              <w:top w:val="single" w:sz="6"/>
              <w:left w:val="single" w:sz="6"/>
              <w:bottom w:val="single" w:sz="6"/>
              <w:right w:val="single" w:sz="6"/>
            </w:tcBorders>
            <w:tcMar/>
            <w:vAlign w:val="top"/>
          </w:tcPr>
          <w:p w:rsidR="77E39376" w:rsidP="65B40E9C" w:rsidRDefault="77E39376" w14:paraId="42D8E56B" w14:textId="5179B2B4">
            <w:pPr>
              <w:spacing w:after="0" w:line="240" w:lineRule="auto"/>
              <w:rPr>
                <w:rFonts w:ascii="Times New Roman" w:hAnsi="Times New Roman" w:eastAsia="Times New Roman" w:cs="Times New Roman"/>
                <w:b w:val="1"/>
                <w:bCs w:val="1"/>
                <w:i w:val="0"/>
                <w:iCs w:val="0"/>
                <w:color w:val="0000FF"/>
                <w:sz w:val="20"/>
                <w:szCs w:val="20"/>
              </w:rPr>
            </w:pPr>
            <w:r w:rsidRPr="65B40E9C" w:rsidR="77E39376">
              <w:rPr>
                <w:rFonts w:ascii="Times New Roman" w:hAnsi="Times New Roman" w:eastAsia="Times New Roman" w:cs="Times New Roman"/>
                <w:b w:val="1"/>
                <w:bCs w:val="1"/>
                <w:i w:val="0"/>
                <w:iCs w:val="0"/>
                <w:color w:val="0000FF"/>
                <w:sz w:val="20"/>
                <w:szCs w:val="20"/>
                <w:lang w:val="it-IT"/>
              </w:rPr>
              <w:t>STORIA ROMANA</w:t>
            </w:r>
            <w:r w:rsidRPr="65B40E9C" w:rsidR="77E39376">
              <w:rPr>
                <w:rFonts w:ascii="Times New Roman" w:hAnsi="Times New Roman" w:eastAsia="Times New Roman" w:cs="Times New Roman"/>
                <w:b w:val="1"/>
                <w:bCs w:val="1"/>
                <w:i w:val="0"/>
                <w:iCs w:val="0"/>
                <w:color w:val="0000FF"/>
                <w:sz w:val="20"/>
                <w:szCs w:val="20"/>
                <w:lang w:val="it-IT"/>
              </w:rPr>
              <w:t> </w:t>
            </w:r>
          </w:p>
          <w:p w:rsidR="77E39376" w:rsidP="65B40E9C" w:rsidRDefault="77E39376" w14:paraId="464A2BA3" w14:textId="37EEBF92">
            <w:pPr>
              <w:spacing w:after="0" w:line="240" w:lineRule="auto"/>
              <w:rPr>
                <w:rFonts w:ascii="Verdana" w:hAnsi="Verdana" w:eastAsia="Verdana" w:cs="Verdana"/>
                <w:b w:val="1"/>
                <w:bCs w:val="1"/>
                <w:i w:val="0"/>
                <w:iCs w:val="0"/>
                <w:color w:val="0070C0"/>
                <w:sz w:val="20"/>
                <w:szCs w:val="20"/>
              </w:rPr>
            </w:pPr>
            <w:r w:rsidRPr="65B40E9C" w:rsidR="77E39376">
              <w:rPr>
                <w:rFonts w:ascii="Verdana" w:hAnsi="Verdana" w:eastAsia="Verdana" w:cs="Verdana"/>
                <w:b w:val="1"/>
                <w:bCs w:val="1"/>
                <w:i w:val="0"/>
                <w:iCs w:val="0"/>
                <w:color w:val="0070C0"/>
                <w:sz w:val="20"/>
                <w:szCs w:val="20"/>
                <w:lang w:val="it-IT"/>
              </w:rPr>
              <w:t> </w:t>
            </w:r>
          </w:p>
        </w:tc>
        <w:tc>
          <w:tcPr>
            <w:tcW w:w="915" w:type="dxa"/>
            <w:tcBorders>
              <w:top w:val="single" w:sz="6"/>
              <w:left w:val="single" w:sz="6"/>
              <w:bottom w:val="single" w:sz="6"/>
              <w:right w:val="single" w:sz="6"/>
            </w:tcBorders>
            <w:tcMar/>
            <w:vAlign w:val="top"/>
          </w:tcPr>
          <w:p w:rsidR="77E39376" w:rsidP="65B40E9C" w:rsidRDefault="77E39376" w14:paraId="4A65BBDD" w14:textId="091EF4B1">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en-GB"/>
              </w:rPr>
              <w:t>12</w:t>
            </w:r>
            <w:r w:rsidRPr="65B40E9C" w:rsidR="77E39376">
              <w:rPr>
                <w:rFonts w:ascii="Verdana" w:hAnsi="Verdana" w:eastAsia="Verdana" w:cs="Verdana"/>
                <w:b w:val="1"/>
                <w:bCs w:val="1"/>
                <w:i w:val="0"/>
                <w:iCs w:val="0"/>
                <w:sz w:val="20"/>
                <w:szCs w:val="20"/>
                <w:lang w:val="it-IT"/>
              </w:rPr>
              <w:t> </w:t>
            </w:r>
          </w:p>
        </w:tc>
        <w:tc>
          <w:tcPr>
            <w:tcW w:w="870" w:type="dxa"/>
            <w:tcBorders>
              <w:top w:val="single" w:sz="6"/>
              <w:left w:val="single" w:sz="6"/>
              <w:bottom w:val="single" w:sz="6"/>
              <w:right w:val="single" w:sz="6"/>
            </w:tcBorders>
            <w:tcMar/>
            <w:vAlign w:val="top"/>
          </w:tcPr>
          <w:p w:rsidR="77E39376" w:rsidP="65B40E9C" w:rsidRDefault="77E39376" w14:paraId="4E133851" w14:textId="0E777160">
            <w:pPr>
              <w:spacing w:after="0" w:line="240" w:lineRule="auto"/>
              <w:jc w:val="center"/>
              <w:rPr>
                <w:rFonts w:ascii="Verdana" w:hAnsi="Verdana" w:eastAsia="Verdana" w:cs="Verdana"/>
                <w:b w:val="1"/>
                <w:bCs w:val="1"/>
                <w:i w:val="0"/>
                <w:iCs w:val="0"/>
                <w:sz w:val="20"/>
                <w:szCs w:val="20"/>
              </w:rPr>
            </w:pPr>
            <w:r w:rsidRPr="65B40E9C" w:rsidR="77E39376">
              <w:rPr>
                <w:rFonts w:ascii="Verdana" w:hAnsi="Verdana" w:eastAsia="Verdana" w:cs="Verdana"/>
                <w:b w:val="1"/>
                <w:bCs w:val="1"/>
                <w:i w:val="0"/>
                <w:iCs w:val="0"/>
                <w:sz w:val="20"/>
                <w:szCs w:val="20"/>
                <w:lang w:val="en-GB"/>
              </w:rPr>
              <w:t>72</w:t>
            </w:r>
            <w:r w:rsidRPr="65B40E9C" w:rsidR="77E39376">
              <w:rPr>
                <w:rFonts w:ascii="Verdana" w:hAnsi="Verdana" w:eastAsia="Verdana" w:cs="Verdana"/>
                <w:b w:val="1"/>
                <w:bCs w:val="1"/>
                <w:i w:val="0"/>
                <w:iCs w:val="0"/>
                <w:sz w:val="20"/>
                <w:szCs w:val="20"/>
                <w:lang w:val="it-IT"/>
              </w:rPr>
              <w:t> </w:t>
            </w:r>
          </w:p>
        </w:tc>
        <w:tc>
          <w:tcPr>
            <w:tcW w:w="6420" w:type="dxa"/>
            <w:tcBorders>
              <w:top w:val="single" w:sz="6"/>
              <w:left w:val="single" w:sz="6"/>
              <w:bottom w:val="single" w:sz="6"/>
              <w:right w:val="single" w:sz="6"/>
            </w:tcBorders>
            <w:tcMar/>
            <w:vAlign w:val="top"/>
          </w:tcPr>
          <w:p w:rsidR="77E39376" w:rsidP="75514FD7" w:rsidRDefault="77E39376" w14:paraId="7F0AAB96" w14:textId="4637E83B">
            <w:pPr>
              <w:spacing w:after="0" w:line="240" w:lineRule="auto"/>
              <w:rPr>
                <w:rFonts w:ascii="Times New Roman" w:hAnsi="Times New Roman" w:eastAsia="Times New Roman" w:cs="Times New Roman"/>
                <w:b w:val="1"/>
                <w:bCs w:val="1"/>
                <w:i w:val="0"/>
                <w:iCs w:val="0"/>
                <w:sz w:val="20"/>
                <w:szCs w:val="20"/>
                <w:lang w:val="it-IT"/>
              </w:rPr>
            </w:pPr>
            <w:r w:rsidRPr="75514FD7" w:rsidR="77E39376">
              <w:rPr>
                <w:rFonts w:ascii="Times New Roman" w:hAnsi="Times New Roman" w:eastAsia="Times New Roman" w:cs="Times New Roman"/>
                <w:b w:val="1"/>
                <w:bCs w:val="1"/>
                <w:i w:val="0"/>
                <w:iCs w:val="0"/>
                <w:sz w:val="20"/>
                <w:szCs w:val="20"/>
                <w:lang w:val="it-IT"/>
              </w:rPr>
              <w:t xml:space="preserve">E. </w:t>
            </w:r>
            <w:r w:rsidRPr="75514FD7" w:rsidR="77E39376">
              <w:rPr>
                <w:rFonts w:ascii="Times New Roman" w:hAnsi="Times New Roman" w:eastAsia="Times New Roman" w:cs="Times New Roman"/>
                <w:b w:val="1"/>
                <w:bCs w:val="1"/>
                <w:i w:val="0"/>
                <w:iCs w:val="0"/>
                <w:sz w:val="20"/>
                <w:szCs w:val="20"/>
                <w:lang w:val="it-IT"/>
              </w:rPr>
              <w:t>Caliri  (</w:t>
            </w:r>
            <w:r w:rsidRPr="75514FD7" w:rsidR="77E39376">
              <w:rPr>
                <w:rFonts w:ascii="Times New Roman" w:hAnsi="Times New Roman" w:eastAsia="Times New Roman" w:cs="Times New Roman"/>
                <w:b w:val="1"/>
                <w:bCs w:val="1"/>
                <w:i w:val="0"/>
                <w:iCs w:val="0"/>
                <w:sz w:val="20"/>
                <w:szCs w:val="20"/>
                <w:lang w:val="it-IT"/>
              </w:rPr>
              <w:t xml:space="preserve">in condivisione con </w:t>
            </w:r>
            <w:r w:rsidRPr="75514FD7" w:rsidR="77E39376">
              <w:rPr>
                <w:rFonts w:ascii="Times New Roman" w:hAnsi="Times New Roman" w:eastAsia="Times New Roman" w:cs="Times New Roman"/>
                <w:b w:val="1"/>
                <w:bCs w:val="1"/>
                <w:i w:val="0"/>
                <w:iCs w:val="0"/>
                <w:sz w:val="20"/>
                <w:szCs w:val="20"/>
                <w:highlight w:val="yellow"/>
                <w:lang w:val="it-IT"/>
              </w:rPr>
              <w:t>I anno,</w:t>
            </w:r>
            <w:r w:rsidRPr="75514FD7" w:rsidR="77E39376">
              <w:rPr>
                <w:rFonts w:ascii="Times New Roman" w:hAnsi="Times New Roman" w:eastAsia="Times New Roman" w:cs="Times New Roman"/>
                <w:b w:val="1"/>
                <w:bCs w:val="1"/>
                <w:i w:val="0"/>
                <w:iCs w:val="0"/>
                <w:sz w:val="20"/>
                <w:szCs w:val="20"/>
                <w:lang w:val="it-IT"/>
              </w:rPr>
              <w:t xml:space="preserve"> mutua con Lettere St. e </w:t>
            </w:r>
            <w:r w:rsidRPr="75514FD7" w:rsidR="77E39376">
              <w:rPr>
                <w:rFonts w:ascii="Times New Roman" w:hAnsi="Times New Roman" w:eastAsia="Times New Roman" w:cs="Times New Roman"/>
                <w:b w:val="1"/>
                <w:bCs w:val="1"/>
                <w:i w:val="0"/>
                <w:iCs w:val="0"/>
                <w:sz w:val="20"/>
                <w:szCs w:val="20"/>
                <w:lang w:val="it-IT"/>
              </w:rPr>
              <w:t>Civ</w:t>
            </w:r>
            <w:r w:rsidRPr="75514FD7" w:rsidR="77E39376">
              <w:rPr>
                <w:rFonts w:ascii="Times New Roman" w:hAnsi="Times New Roman" w:eastAsia="Times New Roman" w:cs="Times New Roman"/>
                <w:b w:val="1"/>
                <w:bCs w:val="1"/>
                <w:i w:val="0"/>
                <w:iCs w:val="0"/>
                <w:sz w:val="20"/>
                <w:szCs w:val="20"/>
                <w:lang w:val="it-IT"/>
              </w:rPr>
              <w:t xml:space="preserve">. di Roma </w:t>
            </w:r>
            <w:r w:rsidRPr="75514FD7" w:rsidR="77E39376">
              <w:rPr>
                <w:rFonts w:ascii="Times New Roman" w:hAnsi="Times New Roman" w:eastAsia="Times New Roman" w:cs="Times New Roman"/>
                <w:b w:val="1"/>
                <w:bCs w:val="1"/>
                <w:i w:val="0"/>
                <w:iCs w:val="0"/>
                <w:sz w:val="20"/>
                <w:szCs w:val="20"/>
                <w:lang w:val="it-IT"/>
              </w:rPr>
              <w:t>ant</w:t>
            </w:r>
            <w:r w:rsidRPr="75514FD7" w:rsidR="77E39376">
              <w:rPr>
                <w:rFonts w:ascii="Times New Roman" w:hAnsi="Times New Roman" w:eastAsia="Times New Roman" w:cs="Times New Roman"/>
                <w:b w:val="1"/>
                <w:bCs w:val="1"/>
                <w:i w:val="0"/>
                <w:iCs w:val="0"/>
                <w:sz w:val="20"/>
                <w:szCs w:val="20"/>
                <w:lang w:val="it-IT"/>
              </w:rPr>
              <w:t xml:space="preserve">. </w:t>
            </w:r>
            <w:r w:rsidRPr="75514FD7" w:rsidR="77E39376">
              <w:rPr>
                <w:rFonts w:ascii="Times New Roman" w:hAnsi="Times New Roman" w:eastAsia="Times New Roman" w:cs="Times New Roman"/>
                <w:b w:val="1"/>
                <w:bCs w:val="1"/>
                <w:i w:val="0"/>
                <w:iCs w:val="0"/>
                <w:sz w:val="20"/>
                <w:szCs w:val="20"/>
                <w:lang w:val="it-IT"/>
              </w:rPr>
              <w:t>curr</w:t>
            </w:r>
            <w:r w:rsidRPr="75514FD7" w:rsidR="77E39376">
              <w:rPr>
                <w:rFonts w:ascii="Times New Roman" w:hAnsi="Times New Roman" w:eastAsia="Times New Roman" w:cs="Times New Roman"/>
                <w:b w:val="1"/>
                <w:bCs w:val="1"/>
                <w:i w:val="0"/>
                <w:iCs w:val="0"/>
                <w:sz w:val="20"/>
                <w:szCs w:val="20"/>
                <w:lang w:val="it-IT"/>
              </w:rPr>
              <w:t xml:space="preserve">. </w:t>
            </w:r>
            <w:r w:rsidRPr="75514FD7" w:rsidR="77E39376">
              <w:rPr>
                <w:rFonts w:ascii="Times New Roman" w:hAnsi="Times New Roman" w:eastAsia="Times New Roman" w:cs="Times New Roman"/>
                <w:b w:val="1"/>
                <w:bCs w:val="1"/>
                <w:i w:val="0"/>
                <w:iCs w:val="0"/>
                <w:sz w:val="20"/>
                <w:szCs w:val="20"/>
                <w:lang w:val="en-GB"/>
              </w:rPr>
              <w:t xml:space="preserve">II classico </w:t>
            </w:r>
            <w:r w:rsidRPr="75514FD7" w:rsidR="77E39376">
              <w:rPr>
                <w:rFonts w:ascii="Times New Roman" w:hAnsi="Times New Roman" w:eastAsia="Times New Roman" w:cs="Times New Roman"/>
                <w:b w:val="1"/>
                <w:bCs w:val="1"/>
                <w:i w:val="0"/>
                <w:iCs w:val="0"/>
                <w:sz w:val="20"/>
                <w:szCs w:val="20"/>
                <w:lang w:val="en-GB"/>
              </w:rPr>
              <w:t>eArcheologico</w:t>
            </w:r>
            <w:r w:rsidRPr="75514FD7" w:rsidR="77E39376">
              <w:rPr>
                <w:rFonts w:ascii="Times New Roman" w:hAnsi="Times New Roman" w:eastAsia="Times New Roman" w:cs="Times New Roman"/>
                <w:b w:val="1"/>
                <w:bCs w:val="1"/>
                <w:i w:val="0"/>
                <w:iCs w:val="0"/>
                <w:sz w:val="20"/>
                <w:szCs w:val="20"/>
                <w:lang w:val="en-GB"/>
              </w:rPr>
              <w:t xml:space="preserve"> )</w:t>
            </w:r>
            <w:r w:rsidRPr="75514FD7" w:rsidR="77E39376">
              <w:rPr>
                <w:rFonts w:ascii="Times New Roman" w:hAnsi="Times New Roman" w:eastAsia="Times New Roman" w:cs="Times New Roman"/>
                <w:b w:val="1"/>
                <w:bCs w:val="1"/>
                <w:i w:val="0"/>
                <w:iCs w:val="0"/>
                <w:sz w:val="20"/>
                <w:szCs w:val="20"/>
                <w:lang w:val="it-IT"/>
              </w:rPr>
              <w:t> </w:t>
            </w:r>
            <w:r w:rsidRPr="75514FD7" w:rsidR="6725B1CD">
              <w:rPr>
                <w:rFonts w:ascii="Times New Roman" w:hAnsi="Times New Roman" w:eastAsia="Times New Roman" w:cs="Times New Roman"/>
                <w:b w:val="1"/>
                <w:bCs w:val="1"/>
                <w:i w:val="0"/>
                <w:iCs w:val="0"/>
                <w:sz w:val="20"/>
                <w:szCs w:val="20"/>
                <w:lang w:val="it-IT"/>
              </w:rPr>
              <w:t>**</w:t>
            </w:r>
          </w:p>
        </w:tc>
      </w:tr>
      <w:tr w:rsidR="77E39376" w:rsidTr="0BEFCFB9" w14:paraId="1EEECB38">
        <w:trPr>
          <w:trHeight w:val="300"/>
        </w:trPr>
        <w:tc>
          <w:tcPr>
            <w:tcW w:w="1568" w:type="dxa"/>
            <w:tcBorders>
              <w:top w:val="single" w:sz="6"/>
              <w:left w:val="single" w:sz="6"/>
              <w:bottom w:val="single" w:sz="6"/>
              <w:right w:val="single" w:sz="6"/>
            </w:tcBorders>
            <w:tcMar/>
            <w:vAlign w:val="top"/>
          </w:tcPr>
          <w:p w:rsidR="77E39376" w:rsidP="65B40E9C" w:rsidRDefault="77E39376" w14:paraId="782416BA" w14:textId="4FC19830">
            <w:pPr>
              <w:spacing w:after="0" w:line="240" w:lineRule="auto"/>
              <w:rPr>
                <w:rFonts w:ascii="Verdana" w:hAnsi="Verdana" w:eastAsia="Verdana" w:cs="Verdana"/>
                <w:b w:val="1"/>
                <w:bCs w:val="1"/>
                <w:i w:val="0"/>
                <w:iCs w:val="0"/>
                <w:color w:val="FF0000"/>
                <w:sz w:val="20"/>
                <w:szCs w:val="20"/>
              </w:rPr>
            </w:pPr>
            <w:r w:rsidRPr="65B40E9C" w:rsidR="77E39376">
              <w:rPr>
                <w:rFonts w:ascii="Verdana" w:hAnsi="Verdana" w:eastAsia="Verdana" w:cs="Verdana"/>
                <w:b w:val="1"/>
                <w:bCs w:val="1"/>
                <w:i w:val="0"/>
                <w:iCs w:val="0"/>
                <w:color w:val="FF0000"/>
                <w:sz w:val="20"/>
                <w:szCs w:val="20"/>
                <w:lang w:val="it-IT"/>
              </w:rPr>
              <w:t> </w:t>
            </w:r>
          </w:p>
        </w:tc>
        <w:tc>
          <w:tcPr>
            <w:tcW w:w="4314" w:type="dxa"/>
            <w:tcBorders>
              <w:top w:val="single" w:sz="6"/>
              <w:left w:val="single" w:sz="6"/>
              <w:bottom w:val="single" w:sz="6"/>
              <w:right w:val="single" w:sz="6"/>
            </w:tcBorders>
            <w:tcMar/>
            <w:vAlign w:val="top"/>
          </w:tcPr>
          <w:p w:rsidR="77E39376" w:rsidP="65B40E9C" w:rsidRDefault="77E39376" w14:paraId="2C097E21" w14:textId="42DCBF49">
            <w:pPr>
              <w:spacing w:after="0" w:line="240" w:lineRule="auto"/>
              <w:rPr>
                <w:rFonts w:ascii="Times New Roman" w:hAnsi="Times New Roman" w:eastAsia="Times New Roman" w:cs="Times New Roman"/>
                <w:b w:val="1"/>
                <w:bCs w:val="1"/>
                <w:i w:val="0"/>
                <w:iCs w:val="0"/>
                <w:color w:val="FFC000"/>
                <w:sz w:val="20"/>
                <w:szCs w:val="20"/>
              </w:rPr>
            </w:pPr>
            <w:r w:rsidRPr="65B40E9C" w:rsidR="77E39376">
              <w:rPr>
                <w:rFonts w:ascii="Times New Roman" w:hAnsi="Times New Roman" w:eastAsia="Times New Roman" w:cs="Times New Roman"/>
                <w:b w:val="1"/>
                <w:bCs w:val="1"/>
                <w:i w:val="0"/>
                <w:iCs w:val="0"/>
                <w:color w:val="FFC000"/>
                <w:sz w:val="20"/>
                <w:szCs w:val="20"/>
                <w:lang w:val="it-IT"/>
              </w:rPr>
              <w:t>Laboratorio metodologico</w:t>
            </w:r>
            <w:r w:rsidRPr="65B40E9C" w:rsidR="77E39376">
              <w:rPr>
                <w:rFonts w:ascii="Times New Roman" w:hAnsi="Times New Roman" w:eastAsia="Times New Roman" w:cs="Times New Roman"/>
                <w:b w:val="1"/>
                <w:bCs w:val="1"/>
                <w:i w:val="0"/>
                <w:iCs w:val="0"/>
                <w:color w:val="FFC000"/>
                <w:sz w:val="20"/>
                <w:szCs w:val="20"/>
                <w:lang w:val="it-IT"/>
              </w:rPr>
              <w:t> </w:t>
            </w:r>
          </w:p>
        </w:tc>
        <w:tc>
          <w:tcPr>
            <w:tcW w:w="915" w:type="dxa"/>
            <w:tcBorders>
              <w:top w:val="single" w:sz="6"/>
              <w:left w:val="single" w:sz="6"/>
              <w:bottom w:val="single" w:sz="6"/>
              <w:right w:val="single" w:sz="6"/>
            </w:tcBorders>
            <w:tcMar/>
            <w:vAlign w:val="top"/>
          </w:tcPr>
          <w:p w:rsidR="77E39376" w:rsidP="65B40E9C" w:rsidRDefault="77E39376" w14:paraId="5E87B9E6" w14:textId="4F91CAA8">
            <w:pPr>
              <w:spacing w:after="0" w:line="240" w:lineRule="auto"/>
              <w:jc w:val="center"/>
              <w:rPr>
                <w:rFonts w:ascii="Times New Roman" w:hAnsi="Times New Roman" w:eastAsia="Times New Roman" w:cs="Times New Roman"/>
                <w:b w:val="1"/>
                <w:bCs w:val="1"/>
                <w:i w:val="0"/>
                <w:iCs w:val="0"/>
                <w:sz w:val="20"/>
                <w:szCs w:val="20"/>
              </w:rPr>
            </w:pPr>
            <w:r w:rsidRPr="65B40E9C" w:rsidR="77E39376">
              <w:rPr>
                <w:rFonts w:ascii="Times New Roman" w:hAnsi="Times New Roman" w:eastAsia="Times New Roman" w:cs="Times New Roman"/>
                <w:b w:val="1"/>
                <w:bCs w:val="1"/>
                <w:i w:val="0"/>
                <w:iCs w:val="0"/>
                <w:sz w:val="20"/>
                <w:szCs w:val="20"/>
                <w:lang w:val="it-IT"/>
              </w:rPr>
              <w:t>3</w:t>
            </w:r>
            <w:r w:rsidRPr="65B40E9C" w:rsidR="77E39376">
              <w:rPr>
                <w:rFonts w:ascii="Times New Roman" w:hAnsi="Times New Roman" w:eastAsia="Times New Roman" w:cs="Times New Roman"/>
                <w:b w:val="1"/>
                <w:bCs w:val="1"/>
                <w:i w:val="0"/>
                <w:iCs w:val="0"/>
                <w:sz w:val="20"/>
                <w:szCs w:val="20"/>
                <w:lang w:val="it-IT"/>
              </w:rPr>
              <w:t> </w:t>
            </w:r>
          </w:p>
        </w:tc>
        <w:tc>
          <w:tcPr>
            <w:tcW w:w="870" w:type="dxa"/>
            <w:tcBorders>
              <w:top w:val="single" w:sz="6"/>
              <w:left w:val="single" w:sz="6"/>
              <w:bottom w:val="single" w:sz="6"/>
              <w:right w:val="single" w:sz="6"/>
            </w:tcBorders>
            <w:tcMar/>
            <w:vAlign w:val="top"/>
          </w:tcPr>
          <w:p w:rsidR="77E39376" w:rsidP="65B40E9C" w:rsidRDefault="77E39376" w14:paraId="3FEBDA33" w14:textId="7E14F1F5">
            <w:pPr>
              <w:spacing w:after="0" w:line="240" w:lineRule="auto"/>
              <w:jc w:val="center"/>
              <w:rPr>
                <w:rFonts w:ascii="Times New Roman" w:hAnsi="Times New Roman" w:eastAsia="Times New Roman" w:cs="Times New Roman"/>
                <w:b w:val="1"/>
                <w:bCs w:val="1"/>
                <w:i w:val="0"/>
                <w:iCs w:val="0"/>
                <w:sz w:val="20"/>
                <w:szCs w:val="20"/>
              </w:rPr>
            </w:pPr>
            <w:r w:rsidRPr="65B40E9C" w:rsidR="77E39376">
              <w:rPr>
                <w:rFonts w:ascii="Times New Roman" w:hAnsi="Times New Roman" w:eastAsia="Times New Roman" w:cs="Times New Roman"/>
                <w:b w:val="1"/>
                <w:bCs w:val="1"/>
                <w:i w:val="0"/>
                <w:iCs w:val="0"/>
                <w:sz w:val="20"/>
                <w:szCs w:val="20"/>
                <w:lang w:val="it-IT"/>
              </w:rPr>
              <w:t>18 </w:t>
            </w:r>
            <w:r w:rsidRPr="65B40E9C" w:rsidR="77E39376">
              <w:rPr>
                <w:rFonts w:ascii="Times New Roman" w:hAnsi="Times New Roman" w:eastAsia="Times New Roman" w:cs="Times New Roman"/>
                <w:b w:val="1"/>
                <w:bCs w:val="1"/>
                <w:i w:val="0"/>
                <w:iCs w:val="0"/>
                <w:sz w:val="20"/>
                <w:szCs w:val="20"/>
                <w:lang w:val="it-IT"/>
              </w:rPr>
              <w:t> </w:t>
            </w:r>
          </w:p>
        </w:tc>
        <w:tc>
          <w:tcPr>
            <w:tcW w:w="6420" w:type="dxa"/>
            <w:tcBorders>
              <w:top w:val="single" w:sz="6"/>
              <w:left w:val="single" w:sz="6"/>
              <w:bottom w:val="single" w:sz="6"/>
              <w:right w:val="single" w:sz="6"/>
            </w:tcBorders>
            <w:tcMar/>
            <w:vAlign w:val="top"/>
          </w:tcPr>
          <w:p w:rsidR="77E39376" w:rsidP="65B40E9C" w:rsidRDefault="77E39376" w14:paraId="18D1935D" w14:textId="5F6F9285">
            <w:pPr>
              <w:spacing w:after="0" w:line="240" w:lineRule="auto"/>
              <w:jc w:val="both"/>
              <w:rPr>
                <w:rFonts w:ascii="Times New Roman" w:hAnsi="Times New Roman" w:eastAsia="Times New Roman" w:cs="Times New Roman"/>
                <w:b w:val="1"/>
                <w:bCs w:val="1"/>
                <w:i w:val="0"/>
                <w:iCs w:val="0"/>
                <w:sz w:val="20"/>
                <w:szCs w:val="20"/>
              </w:rPr>
            </w:pPr>
            <w:r w:rsidRPr="65B40E9C" w:rsidR="77E39376">
              <w:rPr>
                <w:rFonts w:ascii="Times New Roman" w:hAnsi="Times New Roman" w:eastAsia="Times New Roman" w:cs="Times New Roman"/>
                <w:b w:val="1"/>
                <w:bCs w:val="1"/>
                <w:i w:val="0"/>
                <w:iCs w:val="0"/>
                <w:sz w:val="20"/>
                <w:szCs w:val="20"/>
                <w:lang w:val="it-IT"/>
              </w:rPr>
              <w:t>R. Fulco</w:t>
            </w:r>
            <w:r w:rsidRPr="65B40E9C" w:rsidR="77E39376">
              <w:rPr>
                <w:rFonts w:ascii="Times New Roman" w:hAnsi="Times New Roman" w:eastAsia="Times New Roman" w:cs="Times New Roman"/>
                <w:b w:val="1"/>
                <w:bCs w:val="1"/>
                <w:i w:val="0"/>
                <w:iCs w:val="0"/>
                <w:sz w:val="20"/>
                <w:szCs w:val="20"/>
                <w:lang w:val="it-IT"/>
              </w:rPr>
              <w:t> </w:t>
            </w:r>
          </w:p>
        </w:tc>
      </w:tr>
      <w:tr w:rsidR="77E39376" w:rsidTr="0BEFCFB9" w14:paraId="10461203">
        <w:trPr>
          <w:trHeight w:val="300"/>
        </w:trPr>
        <w:tc>
          <w:tcPr>
            <w:tcW w:w="1568" w:type="dxa"/>
            <w:tcBorders>
              <w:top w:val="single" w:sz="6"/>
              <w:left w:val="single" w:sz="6"/>
              <w:bottom w:val="single" w:sz="6"/>
              <w:right w:val="single" w:sz="6"/>
            </w:tcBorders>
            <w:tcMar/>
            <w:vAlign w:val="top"/>
          </w:tcPr>
          <w:p w:rsidR="77E39376" w:rsidP="65B40E9C" w:rsidRDefault="77E39376" w14:paraId="59CEC9DE" w14:textId="7939743A">
            <w:pPr>
              <w:spacing w:after="0" w:line="240" w:lineRule="auto"/>
              <w:rPr>
                <w:rFonts w:ascii="Verdana" w:hAnsi="Verdana" w:eastAsia="Verdana" w:cs="Verdana"/>
                <w:b w:val="1"/>
                <w:bCs w:val="1"/>
                <w:i w:val="0"/>
                <w:iCs w:val="0"/>
                <w:color w:val="FF0000"/>
                <w:sz w:val="20"/>
                <w:szCs w:val="20"/>
              </w:rPr>
            </w:pPr>
            <w:r w:rsidRPr="65B40E9C" w:rsidR="77E39376">
              <w:rPr>
                <w:rFonts w:ascii="Verdana" w:hAnsi="Verdana" w:eastAsia="Verdana" w:cs="Verdana"/>
                <w:b w:val="1"/>
                <w:bCs w:val="1"/>
                <w:i w:val="0"/>
                <w:iCs w:val="0"/>
                <w:color w:val="FF0000"/>
                <w:sz w:val="20"/>
                <w:szCs w:val="20"/>
                <w:lang w:val="en-GB"/>
              </w:rPr>
              <w:t>SPS/08</w:t>
            </w:r>
            <w:r w:rsidRPr="65B40E9C" w:rsidR="77E39376">
              <w:rPr>
                <w:rFonts w:ascii="Verdana" w:hAnsi="Verdana" w:eastAsia="Verdana" w:cs="Verdana"/>
                <w:b w:val="1"/>
                <w:bCs w:val="1"/>
                <w:i w:val="0"/>
                <w:iCs w:val="0"/>
                <w:color w:val="FF0000"/>
                <w:sz w:val="20"/>
                <w:szCs w:val="20"/>
                <w:lang w:val="it-IT"/>
              </w:rPr>
              <w:t> </w:t>
            </w:r>
          </w:p>
        </w:tc>
        <w:tc>
          <w:tcPr>
            <w:tcW w:w="4314" w:type="dxa"/>
            <w:tcBorders>
              <w:top w:val="single" w:sz="6"/>
              <w:left w:val="single" w:sz="6"/>
              <w:bottom w:val="single" w:sz="6"/>
              <w:right w:val="single" w:sz="6"/>
            </w:tcBorders>
            <w:tcMar/>
            <w:vAlign w:val="top"/>
          </w:tcPr>
          <w:p w:rsidR="77E39376" w:rsidP="65B40E9C" w:rsidRDefault="77E39376" w14:paraId="0171F0B5" w14:textId="6755C42F">
            <w:pPr>
              <w:spacing w:after="0" w:line="240" w:lineRule="auto"/>
              <w:rPr>
                <w:rFonts w:ascii="Times New Roman" w:hAnsi="Times New Roman" w:eastAsia="Times New Roman" w:cs="Times New Roman"/>
                <w:b w:val="1"/>
                <w:bCs w:val="1"/>
                <w:i w:val="0"/>
                <w:iCs w:val="0"/>
                <w:sz w:val="20"/>
                <w:szCs w:val="20"/>
              </w:rPr>
            </w:pPr>
            <w:r w:rsidRPr="65B40E9C" w:rsidR="77E39376">
              <w:rPr>
                <w:rFonts w:ascii="Times New Roman" w:hAnsi="Times New Roman" w:eastAsia="Times New Roman" w:cs="Times New Roman"/>
                <w:b w:val="1"/>
                <w:bCs w:val="1"/>
                <w:i w:val="0"/>
                <w:iCs w:val="0"/>
                <w:sz w:val="20"/>
                <w:szCs w:val="20"/>
                <w:highlight w:val="cyan"/>
                <w:lang w:val="it-IT"/>
              </w:rPr>
              <w:t>Teorie e tecniche del linguaggio giornalistico</w:t>
            </w:r>
            <w:r w:rsidRPr="65B40E9C" w:rsidR="77E39376">
              <w:rPr>
                <w:rFonts w:ascii="Times New Roman" w:hAnsi="Times New Roman" w:eastAsia="Times New Roman" w:cs="Times New Roman"/>
                <w:b w:val="1"/>
                <w:bCs w:val="1"/>
                <w:i w:val="0"/>
                <w:iCs w:val="0"/>
                <w:sz w:val="20"/>
                <w:szCs w:val="20"/>
                <w:lang w:val="it-IT"/>
              </w:rPr>
              <w:t> </w:t>
            </w:r>
          </w:p>
        </w:tc>
        <w:tc>
          <w:tcPr>
            <w:tcW w:w="915" w:type="dxa"/>
            <w:tcBorders>
              <w:top w:val="single" w:sz="6"/>
              <w:left w:val="single" w:sz="6"/>
              <w:bottom w:val="single" w:sz="6"/>
              <w:right w:val="single" w:sz="6"/>
            </w:tcBorders>
            <w:tcMar/>
            <w:vAlign w:val="top"/>
          </w:tcPr>
          <w:p w:rsidR="77E39376" w:rsidP="65B40E9C" w:rsidRDefault="77E39376" w14:paraId="2317FA8E" w14:textId="28F2A158">
            <w:pPr>
              <w:spacing w:after="0" w:line="240" w:lineRule="auto"/>
              <w:jc w:val="center"/>
              <w:rPr>
                <w:rFonts w:ascii="Times New Roman" w:hAnsi="Times New Roman" w:eastAsia="Times New Roman" w:cs="Times New Roman"/>
                <w:b w:val="1"/>
                <w:bCs w:val="1"/>
                <w:i w:val="0"/>
                <w:iCs w:val="0"/>
                <w:sz w:val="20"/>
                <w:szCs w:val="20"/>
              </w:rPr>
            </w:pPr>
            <w:r w:rsidRPr="65B40E9C" w:rsidR="77E39376">
              <w:rPr>
                <w:rFonts w:ascii="Times New Roman" w:hAnsi="Times New Roman" w:eastAsia="Times New Roman" w:cs="Times New Roman"/>
                <w:b w:val="1"/>
                <w:bCs w:val="1"/>
                <w:i w:val="0"/>
                <w:iCs w:val="0"/>
                <w:sz w:val="20"/>
                <w:szCs w:val="20"/>
                <w:lang w:val="it-IT"/>
              </w:rPr>
              <w:t>6</w:t>
            </w:r>
            <w:r w:rsidRPr="65B40E9C" w:rsidR="77E39376">
              <w:rPr>
                <w:rFonts w:ascii="Times New Roman" w:hAnsi="Times New Roman" w:eastAsia="Times New Roman" w:cs="Times New Roman"/>
                <w:b w:val="1"/>
                <w:bCs w:val="1"/>
                <w:i w:val="0"/>
                <w:iCs w:val="0"/>
                <w:sz w:val="20"/>
                <w:szCs w:val="20"/>
                <w:lang w:val="it-IT"/>
              </w:rPr>
              <w:t> </w:t>
            </w:r>
          </w:p>
        </w:tc>
        <w:tc>
          <w:tcPr>
            <w:tcW w:w="870" w:type="dxa"/>
            <w:tcBorders>
              <w:top w:val="single" w:sz="6"/>
              <w:left w:val="single" w:sz="6"/>
              <w:bottom w:val="single" w:sz="6"/>
              <w:right w:val="single" w:sz="6"/>
            </w:tcBorders>
            <w:tcMar/>
            <w:vAlign w:val="top"/>
          </w:tcPr>
          <w:p w:rsidR="77E39376" w:rsidP="65B40E9C" w:rsidRDefault="77E39376" w14:paraId="7706E07E" w14:textId="393D681B">
            <w:pPr>
              <w:spacing w:after="0" w:line="240" w:lineRule="auto"/>
              <w:jc w:val="center"/>
              <w:rPr>
                <w:rFonts w:ascii="Times New Roman" w:hAnsi="Times New Roman" w:eastAsia="Times New Roman" w:cs="Times New Roman"/>
                <w:b w:val="1"/>
                <w:bCs w:val="1"/>
                <w:i w:val="0"/>
                <w:iCs w:val="0"/>
                <w:sz w:val="20"/>
                <w:szCs w:val="20"/>
              </w:rPr>
            </w:pPr>
            <w:r w:rsidRPr="65B40E9C" w:rsidR="77E39376">
              <w:rPr>
                <w:rFonts w:ascii="Times New Roman" w:hAnsi="Times New Roman" w:eastAsia="Times New Roman" w:cs="Times New Roman"/>
                <w:b w:val="1"/>
                <w:bCs w:val="1"/>
                <w:i w:val="0"/>
                <w:iCs w:val="0"/>
                <w:sz w:val="20"/>
                <w:szCs w:val="20"/>
                <w:lang w:val="it-IT"/>
              </w:rPr>
              <w:t>36</w:t>
            </w:r>
            <w:r w:rsidRPr="65B40E9C" w:rsidR="77E39376">
              <w:rPr>
                <w:rFonts w:ascii="Times New Roman" w:hAnsi="Times New Roman" w:eastAsia="Times New Roman" w:cs="Times New Roman"/>
                <w:b w:val="1"/>
                <w:bCs w:val="1"/>
                <w:i w:val="0"/>
                <w:iCs w:val="0"/>
                <w:sz w:val="20"/>
                <w:szCs w:val="20"/>
                <w:lang w:val="it-IT"/>
              </w:rPr>
              <w:t> </w:t>
            </w:r>
          </w:p>
        </w:tc>
        <w:tc>
          <w:tcPr>
            <w:tcW w:w="6420" w:type="dxa"/>
            <w:tcBorders>
              <w:top w:val="single" w:sz="6"/>
              <w:left w:val="single" w:sz="6"/>
              <w:bottom w:val="single" w:sz="6"/>
              <w:right w:val="single" w:sz="6"/>
            </w:tcBorders>
            <w:tcMar/>
            <w:vAlign w:val="top"/>
          </w:tcPr>
          <w:p w:rsidR="77E39376" w:rsidP="65B40E9C" w:rsidRDefault="77E39376" w14:paraId="555EAA39" w14:textId="3F528929">
            <w:pPr>
              <w:spacing w:after="0" w:line="240" w:lineRule="auto"/>
              <w:jc w:val="both"/>
              <w:rPr>
                <w:rFonts w:ascii="Times New Roman" w:hAnsi="Times New Roman" w:eastAsia="Times New Roman" w:cs="Times New Roman"/>
                <w:b w:val="1"/>
                <w:bCs w:val="1"/>
                <w:i w:val="0"/>
                <w:iCs w:val="0"/>
                <w:sz w:val="20"/>
                <w:szCs w:val="20"/>
              </w:rPr>
            </w:pPr>
            <w:r w:rsidRPr="65B40E9C" w:rsidR="77E39376">
              <w:rPr>
                <w:rFonts w:ascii="Times New Roman" w:hAnsi="Times New Roman" w:eastAsia="Times New Roman" w:cs="Times New Roman"/>
                <w:b w:val="1"/>
                <w:bCs w:val="1"/>
                <w:i w:val="0"/>
                <w:iCs w:val="0"/>
                <w:sz w:val="20"/>
                <w:szCs w:val="20"/>
                <w:lang w:val="it-IT"/>
              </w:rPr>
              <w:t xml:space="preserve">F. Pira </w:t>
            </w:r>
            <w:r w:rsidRPr="65B40E9C" w:rsidR="77E39376">
              <w:rPr>
                <w:rFonts w:ascii="Times New Roman" w:hAnsi="Times New Roman" w:eastAsia="Times New Roman" w:cs="Times New Roman"/>
                <w:b w:val="1"/>
                <w:bCs w:val="1"/>
                <w:i w:val="0"/>
                <w:iCs w:val="0"/>
                <w:sz w:val="20"/>
                <w:szCs w:val="20"/>
                <w:lang w:val="it-IT"/>
              </w:rPr>
              <w:t>( mutua</w:t>
            </w:r>
            <w:r w:rsidRPr="65B40E9C" w:rsidR="77E39376">
              <w:rPr>
                <w:rFonts w:ascii="Times New Roman" w:hAnsi="Times New Roman" w:eastAsia="Times New Roman" w:cs="Times New Roman"/>
                <w:b w:val="1"/>
                <w:bCs w:val="1"/>
                <w:i w:val="0"/>
                <w:iCs w:val="0"/>
                <w:sz w:val="20"/>
                <w:szCs w:val="20"/>
                <w:lang w:val="it-IT"/>
              </w:rPr>
              <w:t xml:space="preserve"> da Sc. </w:t>
            </w:r>
            <w:r w:rsidRPr="65B40E9C" w:rsidR="1D1B06C5">
              <w:rPr>
                <w:rFonts w:ascii="Times New Roman" w:hAnsi="Times New Roman" w:eastAsia="Times New Roman" w:cs="Times New Roman"/>
                <w:b w:val="1"/>
                <w:bCs w:val="1"/>
                <w:i w:val="0"/>
                <w:iCs w:val="0"/>
                <w:sz w:val="20"/>
                <w:szCs w:val="20"/>
                <w:lang w:val="it-IT"/>
              </w:rPr>
              <w:t>D</w:t>
            </w:r>
            <w:r w:rsidRPr="65B40E9C" w:rsidR="77E39376">
              <w:rPr>
                <w:rFonts w:ascii="Times New Roman" w:hAnsi="Times New Roman" w:eastAsia="Times New Roman" w:cs="Times New Roman"/>
                <w:b w:val="1"/>
                <w:bCs w:val="1"/>
                <w:i w:val="0"/>
                <w:iCs w:val="0"/>
                <w:sz w:val="20"/>
                <w:szCs w:val="20"/>
                <w:lang w:val="it-IT"/>
              </w:rPr>
              <w:t xml:space="preserve">ell’Informazione </w:t>
            </w:r>
            <w:r w:rsidRPr="65B40E9C" w:rsidR="1D1B06C5">
              <w:rPr>
                <w:rFonts w:ascii="Times New Roman" w:hAnsi="Times New Roman" w:eastAsia="Times New Roman" w:cs="Times New Roman"/>
                <w:b w:val="1"/>
                <w:bCs w:val="1"/>
                <w:i w:val="0"/>
                <w:iCs w:val="0"/>
                <w:sz w:val="20"/>
                <w:szCs w:val="20"/>
                <w:lang w:val="it-IT"/>
              </w:rPr>
              <w:t>ind</w:t>
            </w:r>
            <w:r w:rsidRPr="65B40E9C" w:rsidR="1D1B06C5">
              <w:rPr>
                <w:rFonts w:ascii="Times New Roman" w:hAnsi="Times New Roman" w:eastAsia="Times New Roman" w:cs="Times New Roman"/>
                <w:b w:val="1"/>
                <w:bCs w:val="1"/>
                <w:i w:val="0"/>
                <w:iCs w:val="0"/>
                <w:sz w:val="20"/>
                <w:szCs w:val="20"/>
                <w:lang w:val="it-IT"/>
              </w:rPr>
              <w:t xml:space="preserve">. </w:t>
            </w:r>
            <w:r w:rsidRPr="65B40E9C" w:rsidR="1D1B06C5">
              <w:rPr>
                <w:rFonts w:ascii="Times New Roman" w:hAnsi="Times New Roman" w:eastAsia="Times New Roman" w:cs="Times New Roman"/>
                <w:b w:val="1"/>
                <w:bCs w:val="1"/>
                <w:i w:val="0"/>
                <w:iCs w:val="0"/>
                <w:sz w:val="20"/>
                <w:szCs w:val="20"/>
                <w:lang w:val="it-IT"/>
              </w:rPr>
              <w:t>Giorn</w:t>
            </w:r>
            <w:r w:rsidRPr="65B40E9C" w:rsidR="1D1B06C5">
              <w:rPr>
                <w:rFonts w:ascii="Times New Roman" w:hAnsi="Times New Roman" w:eastAsia="Times New Roman" w:cs="Times New Roman"/>
                <w:b w:val="1"/>
                <w:bCs w:val="1"/>
                <w:i w:val="0"/>
                <w:iCs w:val="0"/>
                <w:sz w:val="20"/>
                <w:szCs w:val="20"/>
                <w:lang w:val="it-IT"/>
              </w:rPr>
              <w:t xml:space="preserve">. </w:t>
            </w:r>
            <w:r w:rsidRPr="65B40E9C" w:rsidR="77E39376">
              <w:rPr>
                <w:rFonts w:ascii="Times New Roman" w:hAnsi="Times New Roman" w:eastAsia="Times New Roman" w:cs="Times New Roman"/>
                <w:b w:val="1"/>
                <w:bCs w:val="1"/>
                <w:i w:val="0"/>
                <w:iCs w:val="0"/>
                <w:sz w:val="20"/>
                <w:szCs w:val="20"/>
                <w:lang w:val="it-IT"/>
              </w:rPr>
              <w:t xml:space="preserve">– III </w:t>
            </w:r>
            <w:r w:rsidRPr="65B40E9C" w:rsidR="77E39376">
              <w:rPr>
                <w:rFonts w:ascii="Times New Roman" w:hAnsi="Times New Roman" w:eastAsia="Times New Roman" w:cs="Times New Roman"/>
                <w:b w:val="1"/>
                <w:bCs w:val="1"/>
                <w:i w:val="0"/>
                <w:iCs w:val="0"/>
                <w:sz w:val="20"/>
                <w:szCs w:val="20"/>
                <w:lang w:val="it-IT"/>
              </w:rPr>
              <w:t>anno )</w:t>
            </w:r>
            <w:r w:rsidRPr="65B40E9C" w:rsidR="77E39376">
              <w:rPr>
                <w:rFonts w:ascii="Times New Roman" w:hAnsi="Times New Roman" w:eastAsia="Times New Roman" w:cs="Times New Roman"/>
                <w:b w:val="1"/>
                <w:bCs w:val="1"/>
                <w:i w:val="0"/>
                <w:iCs w:val="0"/>
                <w:sz w:val="20"/>
                <w:szCs w:val="20"/>
                <w:lang w:val="it-IT"/>
              </w:rPr>
              <w:t> </w:t>
            </w:r>
            <w:r w:rsidRPr="65B40E9C" w:rsidR="571BFDFA">
              <w:rPr>
                <w:rFonts w:ascii="Times New Roman" w:hAnsi="Times New Roman" w:eastAsia="Times New Roman" w:cs="Times New Roman"/>
                <w:b w:val="1"/>
                <w:bCs w:val="1"/>
                <w:i w:val="0"/>
                <w:iCs w:val="0"/>
                <w:sz w:val="20"/>
                <w:szCs w:val="20"/>
                <w:lang w:val="it-IT"/>
              </w:rPr>
              <w:t>****</w:t>
            </w:r>
          </w:p>
        </w:tc>
      </w:tr>
    </w:tbl>
    <w:p xmlns:wp14="http://schemas.microsoft.com/office/word/2010/wordml" w:rsidP="65B40E9C" wp14:paraId="78D24EE3" wp14:textId="5FA0183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12F9525A" w:rsidR="0B28B6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 </w:t>
      </w:r>
    </w:p>
    <w:p w:rsidR="6BDE9086" w:rsidP="12F9525A" w:rsidRDefault="6BDE9086" w14:paraId="555FD574" w14:textId="782B8BE0">
      <w:pPr>
        <w:spacing w:after="160" w:line="279" w:lineRule="auto"/>
        <w:rPr>
          <w:rFonts w:ascii="Times New Roman" w:hAnsi="Times New Roman" w:eastAsia="Times New Roman" w:cs="Times New Roman"/>
          <w:noProof w:val="0"/>
          <w:sz w:val="24"/>
          <w:szCs w:val="24"/>
          <w:lang w:val="it-IT"/>
        </w:rPr>
      </w:pPr>
      <w:r w:rsidRPr="3EBD1378" w:rsidR="6BDE9086">
        <w:rPr>
          <w:rFonts w:ascii="Aptos" w:hAnsi="Aptos" w:eastAsia="Aptos" w:cs="Aptos"/>
          <w:b w:val="1"/>
          <w:bCs w:val="1"/>
          <w:i w:val="0"/>
          <w:iCs w:val="0"/>
          <w:caps w:val="0"/>
          <w:smallCaps w:val="0"/>
          <w:noProof w:val="0"/>
          <w:color w:val="000000" w:themeColor="text1" w:themeTint="FF" w:themeShade="FF"/>
          <w:sz w:val="24"/>
          <w:szCs w:val="24"/>
          <w:lang w:val="it-IT"/>
        </w:rPr>
        <w:t>LE LEZIONI INIZIERANNO IL 16 SETTEMBRE 2024</w:t>
      </w:r>
    </w:p>
    <w:p w:rsidR="043CA302" w:rsidP="3EBD1378" w:rsidRDefault="043CA302" w14:paraId="36593347" w14:textId="728CEBE9">
      <w:pPr>
        <w:spacing w:after="160" w:line="279" w:lineRule="auto"/>
        <w:rPr>
          <w:rFonts w:ascii="Aptos" w:hAnsi="Aptos" w:eastAsia="Aptos" w:cs="Aptos"/>
          <w:noProof w:val="0"/>
          <w:sz w:val="24"/>
          <w:szCs w:val="24"/>
          <w:lang w:val="it-IT"/>
        </w:rPr>
      </w:pPr>
      <w:r w:rsidRPr="3EBD1378" w:rsidR="043CA302">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it-IT"/>
        </w:rPr>
        <w:t>Le lezioni del 23 Settembre saranno sostituite dalla frequenza alla cerimonia di conferimento del Dottorato Honoris Causa in Scienze Umanistiche alla prof.ssa Nadia Urbinati. La cerimonia si terrà alle 10,30 nell'Aula Magna del Rettorato, Piazza Pugliatti 1.</w:t>
      </w:r>
    </w:p>
    <w:p w:rsidR="3EBD1378" w:rsidP="3EBD1378" w:rsidRDefault="3EBD1378" w14:paraId="70AE0E56" w14:textId="1623F074">
      <w:pPr>
        <w:spacing w:after="160" w:line="279" w:lineRule="auto"/>
        <w:rPr>
          <w:rFonts w:ascii="Aptos" w:hAnsi="Aptos" w:eastAsia="Aptos" w:cs="Aptos"/>
          <w:b w:val="1"/>
          <w:bCs w:val="1"/>
          <w:i w:val="0"/>
          <w:iCs w:val="0"/>
          <w:caps w:val="0"/>
          <w:smallCaps w:val="0"/>
          <w:noProof w:val="0"/>
          <w:color w:val="000000" w:themeColor="text1" w:themeTint="FF" w:themeShade="FF"/>
          <w:sz w:val="24"/>
          <w:szCs w:val="24"/>
          <w:lang w:val="it-IT"/>
        </w:rPr>
      </w:pPr>
    </w:p>
    <w:p xmlns:wp14="http://schemas.microsoft.com/office/word/2010/wordml" w:rsidP="0BEFCFB9" wp14:paraId="4D34297F" wp14:textId="3854D1A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0BEFCFB9" w:rsidR="0E0DE9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 xml:space="preserve">ORARIO: </w:t>
      </w:r>
      <w:hyperlink r:id="Rcf81c86015744b0c">
        <w:r w:rsidRPr="0BEFCFB9" w:rsidR="0E0DE99B">
          <w:rPr>
            <w:rStyle w:val="Hyperlink"/>
            <w:rFonts w:ascii="Times New Roman" w:hAnsi="Times New Roman" w:eastAsia="Times New Roman" w:cs="Times New Roman"/>
            <w:b w:val="0"/>
            <w:bCs w:val="0"/>
            <w:i w:val="0"/>
            <w:iCs w:val="0"/>
            <w:caps w:val="0"/>
            <w:smallCaps w:val="0"/>
            <w:noProof w:val="0"/>
            <w:sz w:val="24"/>
            <w:szCs w:val="24"/>
            <w:lang w:val="it-IT"/>
          </w:rPr>
          <w:t>https://unime.prod.up.cineca.it:443/calendarioPubblico/linkCalendarioId=64feefe403cae500dd9d459a</w:t>
        </w:r>
      </w:hyperlink>
      <w:r w:rsidRPr="0BEFCFB9" w:rsidR="0E0DE9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t xml:space="preserve"> </w:t>
      </w:r>
    </w:p>
    <w:p w:rsidR="0BEFCFB9" w:rsidP="0BEFCFB9" w:rsidRDefault="0BEFCFB9" w14:paraId="07383CFA" w14:textId="17208C9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w:rsidR="65B40E9C" w:rsidP="65B40E9C" w:rsidRDefault="65B40E9C" w14:paraId="6F3DCFF3" w14:textId="606ED4B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w:rsidR="028EB532" w:rsidRDefault="028EB532" w14:paraId="0E536849" w14:textId="75EA2C78">
      <w:r w:rsidR="028EB532">
        <w:rPr/>
        <w:t xml:space="preserve">*: </w:t>
      </w:r>
      <w:hyperlink r:id="R9938a7ab9ab24f48">
        <w:r w:rsidRPr="65B40E9C" w:rsidR="028EB532">
          <w:rPr>
            <w:rStyle w:val="Hyperlink"/>
          </w:rPr>
          <w:t>https://unime.prod.up.cineca.it:443/calendarioPubblico/linkCalendarioId=650179f8dd600900782c5f86</w:t>
        </w:r>
      </w:hyperlink>
      <w:r w:rsidR="028EB532">
        <w:rPr/>
        <w:t xml:space="preserve"> </w:t>
      </w:r>
    </w:p>
    <w:p w:rsidR="7F672E9F" w:rsidRDefault="7F672E9F" w14:paraId="1626106A" w14:textId="47AFC192">
      <w:r w:rsidR="7F672E9F">
        <w:rPr/>
        <w:t xml:space="preserve">**: </w:t>
      </w:r>
      <w:hyperlink r:id="R5b352213ed3f497f">
        <w:r w:rsidRPr="65B40E9C" w:rsidR="7F672E9F">
          <w:rPr>
            <w:rStyle w:val="Hyperlink"/>
          </w:rPr>
          <w:t>https://unime.prod.up.cineca.it:443/calendarioPubblico/linkCalendarioId=64feedc9c78ef10083d9c23a</w:t>
        </w:r>
      </w:hyperlink>
      <w:r w:rsidR="7F672E9F">
        <w:rPr/>
        <w:t xml:space="preserve"> </w:t>
      </w:r>
    </w:p>
    <w:p w:rsidR="69A56F3F" w:rsidRDefault="69A56F3F" w14:paraId="0C321F15" w14:textId="46AABA1D">
      <w:r w:rsidR="69A56F3F">
        <w:rPr/>
        <w:t xml:space="preserve">***: </w:t>
      </w:r>
      <w:hyperlink r:id="R421864edc295499b">
        <w:r w:rsidRPr="65B40E9C" w:rsidR="69A56F3F">
          <w:rPr>
            <w:rStyle w:val="Hyperlink"/>
          </w:rPr>
          <w:t>https://unime.prod.up.cineca.it:443/calendarioPubblico/linkCalendarioId=64feee068f35ab00784c2477</w:t>
        </w:r>
      </w:hyperlink>
      <w:r w:rsidR="69A56F3F">
        <w:rPr/>
        <w:t xml:space="preserve"> </w:t>
      </w:r>
    </w:p>
    <w:p w:rsidR="6D378538" w:rsidRDefault="6D378538" w14:paraId="2E94F409" w14:textId="4D6648CC">
      <w:r w:rsidR="6D378538">
        <w:rPr/>
        <w:t xml:space="preserve">****:  </w:t>
      </w:r>
      <w:hyperlink r:id="R78ae34f275f44b93">
        <w:r w:rsidRPr="0BEFCFB9" w:rsidR="6D378538">
          <w:rPr>
            <w:rStyle w:val="Hyperlink"/>
          </w:rPr>
          <w:t>https://unime.prod.up.cineca.it:443/calendarioPubblico/linkCalendarioId=64fef51603cae500dd9d48d7</w:t>
        </w:r>
      </w:hyperlink>
      <w:r w:rsidR="6D378538">
        <w:rPr/>
        <w:t xml:space="preserve"> </w:t>
      </w:r>
    </w:p>
    <w:p w:rsidR="21E531ED" w:rsidRDefault="21E531ED" w14:paraId="666A2A32" w14:textId="027BDA78">
      <w:r w:rsidRPr="0BEFCFB9" w:rsidR="21E531ED">
        <w:rPr>
          <w:rFonts w:ascii="Aptos" w:hAnsi="Aptos" w:eastAsia="Aptos" w:cs="Aptos"/>
          <w:b w:val="0"/>
          <w:bCs w:val="0"/>
          <w:i w:val="0"/>
          <w:iCs w:val="0"/>
          <w:caps w:val="0"/>
          <w:smallCaps w:val="0"/>
          <w:noProof w:val="0"/>
          <w:color w:val="000000" w:themeColor="text1" w:themeTint="FF" w:themeShade="FF"/>
          <w:sz w:val="24"/>
          <w:szCs w:val="24"/>
          <w:lang w:val="it-IT"/>
        </w:rPr>
        <w:t xml:space="preserve">*****: </w:t>
      </w:r>
      <w:hyperlink r:id="Rf1cc5520355249a7">
        <w:r w:rsidRPr="0BEFCFB9" w:rsidR="21E531ED">
          <w:rPr>
            <w:rStyle w:val="Hyperlink"/>
            <w:rFonts w:ascii="Aptos" w:hAnsi="Aptos" w:eastAsia="Aptos" w:cs="Aptos"/>
            <w:b w:val="0"/>
            <w:bCs w:val="0"/>
            <w:i w:val="0"/>
            <w:iCs w:val="0"/>
            <w:caps w:val="0"/>
            <w:smallCaps w:val="0"/>
            <w:strike w:val="0"/>
            <w:dstrike w:val="0"/>
            <w:noProof w:val="0"/>
            <w:sz w:val="24"/>
            <w:szCs w:val="24"/>
            <w:lang w:val="it-IT"/>
          </w:rPr>
          <w:t>https://unime.prod.up.cineca.it:443/calendarioPubblico/linkCalendarioId=64feeb92108fd4007df3738b</w:t>
        </w:r>
      </w:hyperlink>
      <w:r w:rsidRPr="0BEFCFB9" w:rsidR="21E531ED">
        <w:rPr>
          <w:rFonts w:ascii="Aptos" w:hAnsi="Aptos" w:eastAsia="Aptos" w:cs="Aptos"/>
          <w:b w:val="0"/>
          <w:bCs w:val="0"/>
          <w:i w:val="0"/>
          <w:iCs w:val="0"/>
          <w:caps w:val="0"/>
          <w:smallCaps w:val="0"/>
          <w:noProof w:val="0"/>
          <w:color w:val="000000" w:themeColor="text1" w:themeTint="FF" w:themeShade="FF"/>
          <w:sz w:val="24"/>
          <w:szCs w:val="24"/>
          <w:lang w:val="it-IT"/>
        </w:rPr>
        <w:t xml:space="preserve"> </w:t>
      </w:r>
      <w:r w:rsidRPr="0BEFCFB9" w:rsidR="21E531ED">
        <w:rPr>
          <w:rFonts w:ascii="Aptos" w:hAnsi="Aptos" w:eastAsia="Aptos" w:cs="Aptos"/>
          <w:noProof w:val="0"/>
          <w:sz w:val="24"/>
          <w:szCs w:val="24"/>
          <w:lang w:val="it-IT"/>
        </w:rPr>
        <w:t xml:space="preserve"> </w:t>
      </w:r>
    </w:p>
    <w:p w:rsidR="0BEFCFB9" w:rsidRDefault="0BEFCFB9" w14:paraId="6E8676DD" w14:textId="6D6C38BF"/>
    <w:sectPr>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7C196C"/>
    <w:rsid w:val="01E1C72A"/>
    <w:rsid w:val="027C4DCE"/>
    <w:rsid w:val="028EB532"/>
    <w:rsid w:val="043CA302"/>
    <w:rsid w:val="0B28B64C"/>
    <w:rsid w:val="0BEFCFB9"/>
    <w:rsid w:val="0DAB539D"/>
    <w:rsid w:val="0DFA8317"/>
    <w:rsid w:val="0E0DE99B"/>
    <w:rsid w:val="12F9525A"/>
    <w:rsid w:val="14324877"/>
    <w:rsid w:val="1D1B06C5"/>
    <w:rsid w:val="21D79553"/>
    <w:rsid w:val="21E531ED"/>
    <w:rsid w:val="248B3462"/>
    <w:rsid w:val="25E89776"/>
    <w:rsid w:val="2F28370B"/>
    <w:rsid w:val="3019E19B"/>
    <w:rsid w:val="31D90F9F"/>
    <w:rsid w:val="375FF020"/>
    <w:rsid w:val="3B1F1093"/>
    <w:rsid w:val="3B8B0F7A"/>
    <w:rsid w:val="3C7E0F86"/>
    <w:rsid w:val="3EBD1378"/>
    <w:rsid w:val="455BA240"/>
    <w:rsid w:val="472B5B1A"/>
    <w:rsid w:val="4BB33E05"/>
    <w:rsid w:val="4DC82D2F"/>
    <w:rsid w:val="4E6D9A30"/>
    <w:rsid w:val="504A5BB1"/>
    <w:rsid w:val="55286AED"/>
    <w:rsid w:val="571BFDFA"/>
    <w:rsid w:val="63C586AD"/>
    <w:rsid w:val="649358CD"/>
    <w:rsid w:val="65B40E9C"/>
    <w:rsid w:val="6725B1CD"/>
    <w:rsid w:val="69A56F3F"/>
    <w:rsid w:val="6BDE9086"/>
    <w:rsid w:val="6D378538"/>
    <w:rsid w:val="717EC9ED"/>
    <w:rsid w:val="725C69B1"/>
    <w:rsid w:val="727C196C"/>
    <w:rsid w:val="75514FD7"/>
    <w:rsid w:val="77E39376"/>
    <w:rsid w:val="7B2FCFFB"/>
    <w:rsid w:val="7F672E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196C"/>
  <w15:chartTrackingRefBased/>
  <w15:docId w15:val="{0D0796AC-39E5-498B-BCEC-6E734176BE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unime.prod.up.cineca.it:443/calendarioPubblico/linkCalendarioId=650179f8dd600900782c5f86" TargetMode="External" Id="R9938a7ab9ab24f48" /><Relationship Type="http://schemas.openxmlformats.org/officeDocument/2006/relationships/hyperlink" Target="https://unime.prod.up.cineca.it:443/calendarioPubblico/linkCalendarioId=64feedc9c78ef10083d9c23a" TargetMode="External" Id="R5b352213ed3f497f" /><Relationship Type="http://schemas.openxmlformats.org/officeDocument/2006/relationships/hyperlink" Target="https://unime.prod.up.cineca.it:443/calendarioPubblico/linkCalendarioId=64feee068f35ab00784c2477" TargetMode="External" Id="R421864edc295499b" /><Relationship Type="http://schemas.openxmlformats.org/officeDocument/2006/relationships/hyperlink" Target="https://unime.prod.up.cineca.it:443/calendarioPubblico/linkCalendarioId=64feefe403cae500dd9d459a" TargetMode="External" Id="Rcf81c86015744b0c" /><Relationship Type="http://schemas.openxmlformats.org/officeDocument/2006/relationships/hyperlink" Target="https://unime.prod.up.cineca.it:443/calendarioPubblico/linkCalendarioId=64fef51603cae500dd9d48d7" TargetMode="External" Id="R78ae34f275f44b93" /><Relationship Type="http://schemas.openxmlformats.org/officeDocument/2006/relationships/hyperlink" Target="https://unime.prod.up.cineca.it/calendarioPubblico/linkCalendarioId=64feeb92108fd4007df3738b" TargetMode="External" Id="Rf1cc5520355249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2024-08-30T07:00:53.1736420Z</dcterms:created>
  <dcterms:modified xsi:type="dcterms:W3CDTF">2024-10-16T09:29:13.6042084Z</dcterms:modified>
  <dc:creator>Vincenza Orofino</dc:creator>
  <lastModifiedBy>Angela Quartarone</lastModifiedBy>
</coreProperties>
</file>